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711C5" w14:textId="5B041D49" w:rsidR="003D109B" w:rsidRPr="00CE4793" w:rsidRDefault="002B7C10" w:rsidP="0006170C">
      <w:pPr>
        <w:spacing w:line="560" w:lineRule="exact"/>
        <w:rPr>
          <w:rFonts w:ascii="仿宋_GB2312" w:eastAsia="仿宋_GB2312" w:hAnsi="仿宋_GB2312" w:cs="仿宋_GB2312"/>
          <w:b/>
          <w:bCs/>
          <w:color w:val="222222"/>
          <w:sz w:val="30"/>
          <w:szCs w:val="30"/>
          <w:shd w:val="clear" w:color="auto" w:fill="FFFFFF"/>
        </w:rPr>
      </w:pPr>
      <w:r w:rsidRPr="00CE4793">
        <w:rPr>
          <w:rFonts w:ascii="仿宋_GB2312" w:eastAsia="仿宋_GB2312" w:hAnsi="仿宋_GB2312" w:cs="仿宋_GB2312" w:hint="eastAsia"/>
          <w:b/>
          <w:bCs/>
          <w:color w:val="222222"/>
          <w:sz w:val="30"/>
          <w:szCs w:val="30"/>
          <w:shd w:val="clear" w:color="auto" w:fill="FFFFFF"/>
        </w:rPr>
        <w:t>附件</w:t>
      </w:r>
      <w:r w:rsidR="00CE4793" w:rsidRPr="00CE4793">
        <w:rPr>
          <w:rFonts w:ascii="仿宋_GB2312" w:eastAsia="仿宋_GB2312" w:hAnsi="仿宋_GB2312" w:cs="仿宋_GB2312" w:hint="eastAsia"/>
          <w:b/>
          <w:bCs/>
          <w:color w:val="222222"/>
          <w:sz w:val="30"/>
          <w:szCs w:val="30"/>
          <w:shd w:val="clear" w:color="auto" w:fill="FFFFFF"/>
        </w:rPr>
        <w:t>2：</w:t>
      </w:r>
      <w:r w:rsidR="003D109B" w:rsidRPr="00CE4793">
        <w:rPr>
          <w:rFonts w:ascii="仿宋_GB2312" w:eastAsia="仿宋_GB2312" w:hAnsi="仿宋_GB2312" w:cs="仿宋_GB2312"/>
          <w:b/>
          <w:bCs/>
          <w:color w:val="222222"/>
          <w:sz w:val="30"/>
          <w:szCs w:val="30"/>
          <w:shd w:val="clear" w:color="auto" w:fill="FFFFFF"/>
        </w:rPr>
        <w:t>2023年度数字化分会BIM</w:t>
      </w:r>
      <w:r w:rsidR="00887AC9" w:rsidRPr="00CE4793">
        <w:rPr>
          <w:rFonts w:ascii="仿宋_GB2312" w:eastAsia="仿宋_GB2312" w:hAnsi="仿宋_GB2312" w:cs="仿宋_GB2312"/>
          <w:b/>
          <w:bCs/>
          <w:color w:val="222222"/>
          <w:sz w:val="30"/>
          <w:szCs w:val="30"/>
          <w:shd w:val="clear" w:color="auto" w:fill="FFFFFF"/>
        </w:rPr>
        <w:t>成果评比</w:t>
      </w:r>
      <w:r w:rsidR="003D109B" w:rsidRPr="00CE4793">
        <w:rPr>
          <w:rFonts w:ascii="仿宋_GB2312" w:eastAsia="仿宋_GB2312" w:hAnsi="仿宋_GB2312" w:cs="仿宋_GB2312" w:hint="eastAsia"/>
          <w:b/>
          <w:bCs/>
          <w:color w:val="222222"/>
          <w:sz w:val="30"/>
          <w:szCs w:val="30"/>
          <w:shd w:val="clear" w:color="auto" w:fill="FFFFFF"/>
        </w:rPr>
        <w:t>参评成果</w:t>
      </w:r>
      <w:r w:rsidR="0006170C" w:rsidRPr="00CE4793">
        <w:rPr>
          <w:rFonts w:ascii="仿宋_GB2312" w:eastAsia="仿宋_GB2312" w:hAnsi="仿宋_GB2312" w:cs="仿宋_GB2312" w:hint="eastAsia"/>
          <w:b/>
          <w:bCs/>
          <w:color w:val="222222"/>
          <w:sz w:val="30"/>
          <w:szCs w:val="30"/>
          <w:shd w:val="clear" w:color="auto" w:fill="FFFFFF"/>
        </w:rPr>
        <w:t>提交资料</w:t>
      </w:r>
      <w:r w:rsidR="003D109B" w:rsidRPr="00CE4793">
        <w:rPr>
          <w:rFonts w:ascii="仿宋_GB2312" w:eastAsia="仿宋_GB2312" w:hAnsi="仿宋_GB2312" w:cs="仿宋_GB2312" w:hint="eastAsia"/>
          <w:b/>
          <w:bCs/>
          <w:color w:val="222222"/>
          <w:sz w:val="30"/>
          <w:szCs w:val="30"/>
          <w:shd w:val="clear" w:color="auto" w:fill="FFFFFF"/>
        </w:rPr>
        <w:t>要求：</w:t>
      </w:r>
    </w:p>
    <w:p w14:paraId="2E75017E" w14:textId="0FD26A36" w:rsidR="005F1CC8" w:rsidRPr="00870ABB" w:rsidRDefault="003D109B" w:rsidP="00CE4793">
      <w:pPr>
        <w:pStyle w:val="a9"/>
        <w:numPr>
          <w:ilvl w:val="0"/>
          <w:numId w:val="2"/>
        </w:numPr>
        <w:spacing w:line="560" w:lineRule="exact"/>
        <w:ind w:firstLineChars="0"/>
        <w:rPr>
          <w:rFonts w:asciiTheme="majorHAnsi" w:eastAsia="仿宋_GB2312" w:hAnsiTheme="majorHAnsi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Theme="majorHAnsi" w:eastAsia="仿宋_GB2312" w:hAnsiTheme="majorHAnsi" w:cs="仿宋_GB2312" w:hint="eastAsia"/>
          <w:color w:val="222222"/>
          <w:sz w:val="30"/>
          <w:szCs w:val="30"/>
          <w:shd w:val="clear" w:color="auto" w:fill="FFFFFF"/>
        </w:rPr>
        <w:t>提交</w:t>
      </w:r>
      <w:r w:rsidR="005F1CC8" w:rsidRPr="00870ABB">
        <w:rPr>
          <w:rFonts w:asciiTheme="majorHAnsi" w:eastAsia="仿宋_GB2312" w:hAnsiTheme="majorHAnsi" w:cs="仿宋_GB2312"/>
          <w:color w:val="222222"/>
          <w:sz w:val="30"/>
          <w:szCs w:val="30"/>
          <w:shd w:val="clear" w:color="auto" w:fill="FFFFFF"/>
        </w:rPr>
        <w:t>资料</w:t>
      </w:r>
      <w:r w:rsidR="005F439F" w:rsidRPr="00870ABB">
        <w:rPr>
          <w:rFonts w:asciiTheme="majorHAnsi" w:eastAsia="仿宋_GB2312" w:hAnsiTheme="majorHAnsi" w:cs="仿宋_GB2312"/>
          <w:color w:val="222222"/>
          <w:sz w:val="30"/>
          <w:szCs w:val="30"/>
          <w:shd w:val="clear" w:color="auto" w:fill="FFFFFF"/>
        </w:rPr>
        <w:t>：</w:t>
      </w:r>
    </w:p>
    <w:p w14:paraId="59C71829" w14:textId="14D8D1F0" w:rsidR="005F1CC8" w:rsidRPr="00870ABB" w:rsidRDefault="00CE4793" w:rsidP="00CE4793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1、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BIM模型及图纸：全过程全专业BIM模型，最好是模型导出的图纸。</w:t>
      </w:r>
    </w:p>
    <w:p w14:paraId="45F6D17C" w14:textId="691C051B" w:rsidR="005F439F" w:rsidRPr="00870ABB" w:rsidRDefault="00CE4793" w:rsidP="00CE4793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2、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展示PPT：包括工程说明、项目数字化亮点、软件应用、项目效果等。</w:t>
      </w:r>
    </w:p>
    <w:p w14:paraId="28CF4DCD" w14:textId="5585E282" w:rsidR="005F439F" w:rsidRPr="00870ABB" w:rsidRDefault="00CE4793" w:rsidP="00CE4793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3、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动画视频（可选）： 三维漫游、流程展示、效果展示。</w:t>
      </w:r>
    </w:p>
    <w:p w14:paraId="33E87D73" w14:textId="02D0ED98" w:rsidR="005F439F" w:rsidRPr="00870ABB" w:rsidRDefault="00CE4793" w:rsidP="00CE4793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4、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其他补充文件</w:t>
      </w:r>
    </w:p>
    <w:p w14:paraId="792185A8" w14:textId="71B47460" w:rsidR="005F439F" w:rsidRPr="00870ABB" w:rsidRDefault="00CE4793" w:rsidP="00CE4793">
      <w:pPr>
        <w:spacing w:line="560" w:lineRule="exact"/>
        <w:ind w:firstLineChars="200" w:firstLine="6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5、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注意事项：严禁参评作品侵权、抄袭、外包，参评资料默认授权协会用于宣传。</w:t>
      </w:r>
    </w:p>
    <w:p w14:paraId="606D5460" w14:textId="3D5DE45B" w:rsidR="005F439F" w:rsidRPr="00870ABB" w:rsidRDefault="003D109B" w:rsidP="005F439F">
      <w:pPr>
        <w:spacing w:line="560" w:lineRule="exact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二、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评比</w:t>
      </w: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策划：</w:t>
      </w:r>
    </w:p>
    <w:p w14:paraId="4B32BFD6" w14:textId="77777777" w:rsidR="00CE4793" w:rsidRPr="00870ABB" w:rsidRDefault="005F439F" w:rsidP="00CE4793">
      <w:pPr>
        <w:spacing w:line="560" w:lineRule="exact"/>
        <w:ind w:firstLine="63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1、评审</w:t>
      </w:r>
      <w:r w:rsidR="00DB63E2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及奖项</w:t>
      </w:r>
    </w:p>
    <w:p w14:paraId="18AD5432" w14:textId="3C24A86F" w:rsidR="005F439F" w:rsidRPr="00870ABB" w:rsidRDefault="00CE4793" w:rsidP="00CE4793">
      <w:pPr>
        <w:spacing w:line="560" w:lineRule="exact"/>
        <w:ind w:firstLineChars="100" w:firstLine="3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（1）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工程</w:t>
      </w:r>
      <w:r w:rsidR="005F43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项目奖：主要包括BIM建模水平；数字化应用点及效果；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数字化集成应用能力；数字化创新点；作品提交资料完整性。</w:t>
      </w:r>
    </w:p>
    <w:p w14:paraId="4C83D123" w14:textId="71610768" w:rsidR="007A59BD" w:rsidRPr="00870ABB" w:rsidRDefault="00CE4793" w:rsidP="00CE4793">
      <w:pPr>
        <w:spacing w:line="560" w:lineRule="exact"/>
        <w:ind w:firstLineChars="100" w:firstLine="3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（2）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研发项目奖：BIM应用软件研发；数字化平台研发，提供著作权证书、相关部门平台认证材料、应用效果等。</w:t>
      </w:r>
    </w:p>
    <w:p w14:paraId="77FB16C9" w14:textId="77777777" w:rsidR="007A59BD" w:rsidRPr="00870ABB" w:rsidRDefault="007A59BD" w:rsidP="005F439F">
      <w:pPr>
        <w:spacing w:line="560" w:lineRule="exact"/>
        <w:ind w:firstLine="63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2、评奖方法</w:t>
      </w:r>
    </w:p>
    <w:p w14:paraId="76A60C83" w14:textId="1E72F5C5" w:rsidR="007A59BD" w:rsidRPr="00870ABB" w:rsidRDefault="00CE4793" w:rsidP="00CE4793">
      <w:pPr>
        <w:spacing w:line="560" w:lineRule="exact"/>
        <w:ind w:firstLineChars="100" w:firstLine="3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（</w:t>
      </w:r>
      <w:r w:rsidRPr="00870ABB"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  <w:t>1</w:t>
      </w: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）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采用专家评审</w:t>
      </w:r>
      <w:r w:rsidR="003D109B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、评委会评</w:t>
      </w:r>
      <w:r w:rsidR="00A93E60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选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 xml:space="preserve">方式 </w:t>
      </w:r>
      <w:r w:rsidR="000D75F6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。</w:t>
      </w:r>
    </w:p>
    <w:p w14:paraId="5B3AE238" w14:textId="31402860" w:rsidR="007A59BD" w:rsidRPr="00870ABB" w:rsidRDefault="00CE4793" w:rsidP="00CE4793">
      <w:pPr>
        <w:spacing w:line="560" w:lineRule="exact"/>
        <w:ind w:firstLineChars="100" w:firstLine="3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（2）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工程项目奖：根据专家评分，前30%获奖，先选取分数前10%项目进入最后决赛，同时选取5%的二等奖和15%的三等奖，进入决赛的项目进行现场演示答辩，由评审专家</w:t>
      </w:r>
      <w:r w:rsidR="00A93E60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推荐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前5%的一等奖和余下5%的二等奖。</w:t>
      </w:r>
    </w:p>
    <w:p w14:paraId="50C4585E" w14:textId="0BBEC08F" w:rsidR="00830C51" w:rsidRPr="00870ABB" w:rsidRDefault="00CE4793" w:rsidP="00CE4793">
      <w:pPr>
        <w:spacing w:line="560" w:lineRule="exact"/>
        <w:ind w:firstLineChars="100" w:firstLine="3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lastRenderedPageBreak/>
        <w:t>（3）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研发项目奖：根据专家评分，先选取分数前30%项目进入最后决赛，进入决赛的项目进行现场演示答辩，由评审专家</w:t>
      </w:r>
      <w:r w:rsidR="00A93E60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推荐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一等奖</w:t>
      </w:r>
      <w:r w:rsidR="00830C51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1名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、二等奖</w:t>
      </w:r>
      <w:r w:rsidR="00830C51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1名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、三等奖</w:t>
      </w:r>
      <w:r w:rsidR="00830C51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1名</w:t>
      </w:r>
      <w:r w:rsidR="007A59BD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。</w:t>
      </w:r>
    </w:p>
    <w:p w14:paraId="4BC0AA94" w14:textId="41F935B7" w:rsidR="00A93E60" w:rsidRPr="00870ABB" w:rsidRDefault="00CE4793" w:rsidP="00CE4793">
      <w:pPr>
        <w:spacing w:line="560" w:lineRule="exact"/>
        <w:ind w:firstLineChars="100" w:firstLine="30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（4）</w:t>
      </w:r>
      <w:r w:rsidR="00A93E60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评审委员会评选、奖励评比结果。</w:t>
      </w:r>
    </w:p>
    <w:p w14:paraId="177EE7FE" w14:textId="001F83C3" w:rsidR="004F1EFE" w:rsidRPr="00870ABB" w:rsidRDefault="003D109B" w:rsidP="003D109B">
      <w:pPr>
        <w:spacing w:line="560" w:lineRule="exact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三</w:t>
      </w:r>
      <w:r w:rsidR="004F1EFE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、参评须知</w:t>
      </w:r>
    </w:p>
    <w:p w14:paraId="7A96A694" w14:textId="36B81DF1" w:rsidR="004F1EFE" w:rsidRPr="00870ABB" w:rsidRDefault="004F1EFE" w:rsidP="007A59BD">
      <w:pPr>
        <w:spacing w:line="560" w:lineRule="exact"/>
        <w:ind w:firstLine="63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1、本次评奖采取报名、资料提交、专家评审</w:t>
      </w:r>
      <w:r w:rsidR="00D054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、评委会评选</w:t>
      </w: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方式</w:t>
      </w:r>
      <w:r w:rsidR="00D0549F"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。</w:t>
      </w:r>
    </w:p>
    <w:p w14:paraId="00817B86" w14:textId="77777777" w:rsidR="004F1EFE" w:rsidRPr="00870ABB" w:rsidRDefault="004F1EFE" w:rsidP="007A59BD">
      <w:pPr>
        <w:spacing w:line="560" w:lineRule="exact"/>
        <w:ind w:firstLine="63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  <w:r w:rsidRPr="00870ABB">
        <w:rPr>
          <w:rFonts w:ascii="仿宋_GB2312" w:eastAsia="仿宋_GB2312" w:hAnsi="仿宋_GB2312" w:cs="仿宋_GB2312" w:hint="eastAsia"/>
          <w:color w:val="222222"/>
          <w:sz w:val="30"/>
          <w:szCs w:val="30"/>
          <w:shd w:val="clear" w:color="auto" w:fill="FFFFFF"/>
        </w:rPr>
        <w:t>2、参评单位及个人有义务为协会组织的应用成果交流学习、宣传提供支持。</w:t>
      </w:r>
    </w:p>
    <w:p w14:paraId="026C6B9F" w14:textId="77777777" w:rsidR="004F1EFE" w:rsidRPr="00870ABB" w:rsidRDefault="004F1EFE" w:rsidP="007A59BD">
      <w:pPr>
        <w:spacing w:line="560" w:lineRule="exact"/>
        <w:ind w:firstLine="63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</w:p>
    <w:p w14:paraId="14695F20" w14:textId="77777777" w:rsidR="007A59BD" w:rsidRPr="00870ABB" w:rsidRDefault="007A59BD" w:rsidP="005F439F">
      <w:pPr>
        <w:spacing w:line="560" w:lineRule="exact"/>
        <w:ind w:firstLine="630"/>
        <w:rPr>
          <w:rFonts w:ascii="仿宋_GB2312" w:eastAsia="仿宋_GB2312" w:hAnsi="仿宋_GB2312" w:cs="仿宋_GB2312"/>
          <w:color w:val="222222"/>
          <w:sz w:val="30"/>
          <w:szCs w:val="30"/>
          <w:shd w:val="clear" w:color="auto" w:fill="FFFFFF"/>
        </w:rPr>
      </w:pPr>
    </w:p>
    <w:sectPr w:rsidR="007A59BD" w:rsidRPr="00870ABB" w:rsidSect="0094372E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CFBD4" w14:textId="77777777" w:rsidR="00252F98" w:rsidRDefault="00252F98" w:rsidP="0094372E">
      <w:r>
        <w:separator/>
      </w:r>
    </w:p>
  </w:endnote>
  <w:endnote w:type="continuationSeparator" w:id="0">
    <w:p w14:paraId="68EB205E" w14:textId="77777777" w:rsidR="00252F98" w:rsidRDefault="00252F98" w:rsidP="00943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4540908"/>
    </w:sdtPr>
    <w:sdtContent>
      <w:p w14:paraId="566D403D" w14:textId="77777777" w:rsidR="0094372E" w:rsidRDefault="009E6DF1">
        <w:pPr>
          <w:pStyle w:val="a5"/>
          <w:jc w:val="center"/>
        </w:pPr>
        <w:r>
          <w:fldChar w:fldCharType="begin"/>
        </w:r>
        <w:r w:rsidR="00637153">
          <w:instrText>PAGE   \* MERGEFORMAT</w:instrText>
        </w:r>
        <w:r>
          <w:fldChar w:fldCharType="separate"/>
        </w:r>
        <w:r w:rsidR="00586F59" w:rsidRPr="00586F59">
          <w:rPr>
            <w:noProof/>
            <w:lang w:val="zh-CN"/>
          </w:rPr>
          <w:t>2</w:t>
        </w:r>
        <w:r>
          <w:fldChar w:fldCharType="end"/>
        </w:r>
      </w:p>
    </w:sdtContent>
  </w:sdt>
  <w:p w14:paraId="3846360F" w14:textId="77777777" w:rsidR="0094372E" w:rsidRDefault="0094372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11214" w14:textId="77777777" w:rsidR="00252F98" w:rsidRDefault="00252F98" w:rsidP="0094372E">
      <w:r>
        <w:separator/>
      </w:r>
    </w:p>
  </w:footnote>
  <w:footnote w:type="continuationSeparator" w:id="0">
    <w:p w14:paraId="0B825924" w14:textId="77777777" w:rsidR="00252F98" w:rsidRDefault="00252F98" w:rsidP="00943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3475E"/>
    <w:multiLevelType w:val="hybridMultilevel"/>
    <w:tmpl w:val="D330799C"/>
    <w:lvl w:ilvl="0" w:tplc="923EDE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B66017C"/>
    <w:multiLevelType w:val="hybridMultilevel"/>
    <w:tmpl w:val="9954ADDA"/>
    <w:lvl w:ilvl="0" w:tplc="11E86148">
      <w:start w:val="1"/>
      <w:numFmt w:val="decimal"/>
      <w:lvlText w:val="%1）"/>
      <w:lvlJc w:val="left"/>
      <w:pPr>
        <w:ind w:left="1980" w:hanging="1140"/>
      </w:pPr>
      <w:rPr>
        <w:rFonts w:ascii="仿宋_GB2312" w:eastAsia="仿宋_GB2312" w:hAnsi="仿宋_GB2312" w:cs="仿宋_GB2312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 w16cid:durableId="1717702054">
    <w:abstractNumId w:val="1"/>
  </w:num>
  <w:num w:numId="2" w16cid:durableId="523787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QxM2QzODI2YTgxMDhkMWEyYmYwOGExNDljZjc2NGUifQ=="/>
    <w:docVar w:name="KSO_WPS_MARK_KEY" w:val="7abedaa8-d272-4a68-9df1-791a3efc98b3"/>
  </w:docVars>
  <w:rsids>
    <w:rsidRoot w:val="217A2410"/>
    <w:rsid w:val="000105D2"/>
    <w:rsid w:val="00020EB6"/>
    <w:rsid w:val="000215C1"/>
    <w:rsid w:val="0002443C"/>
    <w:rsid w:val="00035B86"/>
    <w:rsid w:val="000410D6"/>
    <w:rsid w:val="0006170C"/>
    <w:rsid w:val="000A547D"/>
    <w:rsid w:val="000B70A6"/>
    <w:rsid w:val="000B7F77"/>
    <w:rsid w:val="000D75F6"/>
    <w:rsid w:val="000F68EE"/>
    <w:rsid w:val="00112B80"/>
    <w:rsid w:val="00113CA5"/>
    <w:rsid w:val="0012072A"/>
    <w:rsid w:val="00124CF8"/>
    <w:rsid w:val="00132B2C"/>
    <w:rsid w:val="00132C36"/>
    <w:rsid w:val="0014029B"/>
    <w:rsid w:val="0014503D"/>
    <w:rsid w:val="00147F7F"/>
    <w:rsid w:val="00154065"/>
    <w:rsid w:val="00176335"/>
    <w:rsid w:val="001A3C9D"/>
    <w:rsid w:val="001B2865"/>
    <w:rsid w:val="001B4BD1"/>
    <w:rsid w:val="001F78DE"/>
    <w:rsid w:val="0020708D"/>
    <w:rsid w:val="00246FFB"/>
    <w:rsid w:val="00251BAD"/>
    <w:rsid w:val="00252F98"/>
    <w:rsid w:val="00252FA3"/>
    <w:rsid w:val="00254334"/>
    <w:rsid w:val="00264017"/>
    <w:rsid w:val="00276BBB"/>
    <w:rsid w:val="002B20D0"/>
    <w:rsid w:val="002B7C10"/>
    <w:rsid w:val="002C1981"/>
    <w:rsid w:val="002C7C68"/>
    <w:rsid w:val="002E2C51"/>
    <w:rsid w:val="002E5A96"/>
    <w:rsid w:val="002E7F7B"/>
    <w:rsid w:val="003026EB"/>
    <w:rsid w:val="00305AFB"/>
    <w:rsid w:val="00346F9F"/>
    <w:rsid w:val="00372768"/>
    <w:rsid w:val="00380386"/>
    <w:rsid w:val="003863D9"/>
    <w:rsid w:val="003A00D6"/>
    <w:rsid w:val="003B31CA"/>
    <w:rsid w:val="003B61B5"/>
    <w:rsid w:val="003D109B"/>
    <w:rsid w:val="003F1983"/>
    <w:rsid w:val="00410498"/>
    <w:rsid w:val="004321D4"/>
    <w:rsid w:val="00436E0D"/>
    <w:rsid w:val="00450885"/>
    <w:rsid w:val="004702F1"/>
    <w:rsid w:val="00475ED5"/>
    <w:rsid w:val="0048016F"/>
    <w:rsid w:val="004A7EF3"/>
    <w:rsid w:val="004B47A2"/>
    <w:rsid w:val="004C2DE4"/>
    <w:rsid w:val="004F1EFE"/>
    <w:rsid w:val="004F57B7"/>
    <w:rsid w:val="00512ABD"/>
    <w:rsid w:val="00524220"/>
    <w:rsid w:val="0054781C"/>
    <w:rsid w:val="00586F59"/>
    <w:rsid w:val="005A189D"/>
    <w:rsid w:val="005C04D4"/>
    <w:rsid w:val="005D2B1C"/>
    <w:rsid w:val="005F153D"/>
    <w:rsid w:val="005F1CC8"/>
    <w:rsid w:val="005F439F"/>
    <w:rsid w:val="005F4F2F"/>
    <w:rsid w:val="00603932"/>
    <w:rsid w:val="00604C28"/>
    <w:rsid w:val="00617122"/>
    <w:rsid w:val="006310A1"/>
    <w:rsid w:val="00637153"/>
    <w:rsid w:val="00645DFB"/>
    <w:rsid w:val="006472F6"/>
    <w:rsid w:val="00647856"/>
    <w:rsid w:val="0066336A"/>
    <w:rsid w:val="00663C95"/>
    <w:rsid w:val="00687634"/>
    <w:rsid w:val="006921F5"/>
    <w:rsid w:val="00692886"/>
    <w:rsid w:val="006A1D80"/>
    <w:rsid w:val="006A6965"/>
    <w:rsid w:val="0072799F"/>
    <w:rsid w:val="0073088C"/>
    <w:rsid w:val="0074140D"/>
    <w:rsid w:val="007513AD"/>
    <w:rsid w:val="00767739"/>
    <w:rsid w:val="00777E65"/>
    <w:rsid w:val="0078760A"/>
    <w:rsid w:val="0079574F"/>
    <w:rsid w:val="007A59BD"/>
    <w:rsid w:val="008078F8"/>
    <w:rsid w:val="008150FF"/>
    <w:rsid w:val="0082164D"/>
    <w:rsid w:val="00827D77"/>
    <w:rsid w:val="00830C51"/>
    <w:rsid w:val="008534F1"/>
    <w:rsid w:val="008612BA"/>
    <w:rsid w:val="00870ABB"/>
    <w:rsid w:val="00872C03"/>
    <w:rsid w:val="00887AC9"/>
    <w:rsid w:val="0089250E"/>
    <w:rsid w:val="008A67E1"/>
    <w:rsid w:val="008A704B"/>
    <w:rsid w:val="008B32A7"/>
    <w:rsid w:val="008C4074"/>
    <w:rsid w:val="008F0795"/>
    <w:rsid w:val="008F58D8"/>
    <w:rsid w:val="008F5F16"/>
    <w:rsid w:val="009024A9"/>
    <w:rsid w:val="00914D7D"/>
    <w:rsid w:val="00927A1E"/>
    <w:rsid w:val="00931EAD"/>
    <w:rsid w:val="0094372E"/>
    <w:rsid w:val="00951839"/>
    <w:rsid w:val="00981B74"/>
    <w:rsid w:val="00984A51"/>
    <w:rsid w:val="009D756D"/>
    <w:rsid w:val="009E6DF1"/>
    <w:rsid w:val="009E70F5"/>
    <w:rsid w:val="009F3F0C"/>
    <w:rsid w:val="00A22374"/>
    <w:rsid w:val="00A63214"/>
    <w:rsid w:val="00A6631D"/>
    <w:rsid w:val="00A71F1A"/>
    <w:rsid w:val="00A75042"/>
    <w:rsid w:val="00A85B32"/>
    <w:rsid w:val="00A8794F"/>
    <w:rsid w:val="00A93E60"/>
    <w:rsid w:val="00AC24C8"/>
    <w:rsid w:val="00AC4548"/>
    <w:rsid w:val="00AC79CF"/>
    <w:rsid w:val="00AF27D4"/>
    <w:rsid w:val="00B21B3E"/>
    <w:rsid w:val="00B3432B"/>
    <w:rsid w:val="00B427F8"/>
    <w:rsid w:val="00B617BF"/>
    <w:rsid w:val="00B70B0F"/>
    <w:rsid w:val="00B77D05"/>
    <w:rsid w:val="00B81A08"/>
    <w:rsid w:val="00BA6CC8"/>
    <w:rsid w:val="00BC4B1C"/>
    <w:rsid w:val="00BC7B7F"/>
    <w:rsid w:val="00BE34A6"/>
    <w:rsid w:val="00BE5504"/>
    <w:rsid w:val="00BF0349"/>
    <w:rsid w:val="00BF1AC1"/>
    <w:rsid w:val="00C11A55"/>
    <w:rsid w:val="00C21348"/>
    <w:rsid w:val="00C432B5"/>
    <w:rsid w:val="00C545DE"/>
    <w:rsid w:val="00C5518E"/>
    <w:rsid w:val="00C60DE8"/>
    <w:rsid w:val="00C646F2"/>
    <w:rsid w:val="00C77F5C"/>
    <w:rsid w:val="00C82BE8"/>
    <w:rsid w:val="00C83814"/>
    <w:rsid w:val="00CA0E1E"/>
    <w:rsid w:val="00CC33EA"/>
    <w:rsid w:val="00CE4793"/>
    <w:rsid w:val="00CF128A"/>
    <w:rsid w:val="00CF5CC3"/>
    <w:rsid w:val="00CF6ED2"/>
    <w:rsid w:val="00D05168"/>
    <w:rsid w:val="00D0549F"/>
    <w:rsid w:val="00D13D76"/>
    <w:rsid w:val="00D15ADA"/>
    <w:rsid w:val="00D25639"/>
    <w:rsid w:val="00D3156C"/>
    <w:rsid w:val="00D325B6"/>
    <w:rsid w:val="00D339D7"/>
    <w:rsid w:val="00DB63E2"/>
    <w:rsid w:val="00DD238B"/>
    <w:rsid w:val="00DD5CD4"/>
    <w:rsid w:val="00DE6CF6"/>
    <w:rsid w:val="00E25C55"/>
    <w:rsid w:val="00E47846"/>
    <w:rsid w:val="00E968F5"/>
    <w:rsid w:val="00EA3918"/>
    <w:rsid w:val="00EA6AF5"/>
    <w:rsid w:val="00EE287F"/>
    <w:rsid w:val="00EF3E7A"/>
    <w:rsid w:val="00EF7118"/>
    <w:rsid w:val="00F178DF"/>
    <w:rsid w:val="00F237A1"/>
    <w:rsid w:val="00F30372"/>
    <w:rsid w:val="00F32333"/>
    <w:rsid w:val="00F52D10"/>
    <w:rsid w:val="00F5304D"/>
    <w:rsid w:val="00F536E2"/>
    <w:rsid w:val="00F90F86"/>
    <w:rsid w:val="00F93FD7"/>
    <w:rsid w:val="00FA2C26"/>
    <w:rsid w:val="00FA3263"/>
    <w:rsid w:val="00FA7EA0"/>
    <w:rsid w:val="00FB1250"/>
    <w:rsid w:val="01093F09"/>
    <w:rsid w:val="03695E25"/>
    <w:rsid w:val="06DB44D3"/>
    <w:rsid w:val="07EA3F67"/>
    <w:rsid w:val="07F81BDC"/>
    <w:rsid w:val="09364BDD"/>
    <w:rsid w:val="0AC0235E"/>
    <w:rsid w:val="0B0920F6"/>
    <w:rsid w:val="0BD429ED"/>
    <w:rsid w:val="0C2A3C4C"/>
    <w:rsid w:val="0C344DB1"/>
    <w:rsid w:val="0E4214F1"/>
    <w:rsid w:val="0ED85EC8"/>
    <w:rsid w:val="134E49AB"/>
    <w:rsid w:val="14FE41AE"/>
    <w:rsid w:val="15A76E10"/>
    <w:rsid w:val="16371982"/>
    <w:rsid w:val="166B7171"/>
    <w:rsid w:val="18FB3A66"/>
    <w:rsid w:val="1B18300D"/>
    <w:rsid w:val="1BFA10F0"/>
    <w:rsid w:val="1C691C3A"/>
    <w:rsid w:val="1C91522D"/>
    <w:rsid w:val="1E237E7E"/>
    <w:rsid w:val="1F0B19A2"/>
    <w:rsid w:val="20391FBD"/>
    <w:rsid w:val="217A2410"/>
    <w:rsid w:val="21C9227E"/>
    <w:rsid w:val="2601616B"/>
    <w:rsid w:val="26806E2C"/>
    <w:rsid w:val="269A6AD6"/>
    <w:rsid w:val="26F465AD"/>
    <w:rsid w:val="272F33F1"/>
    <w:rsid w:val="289C6EEF"/>
    <w:rsid w:val="28F02BD6"/>
    <w:rsid w:val="297B17EC"/>
    <w:rsid w:val="297C4A39"/>
    <w:rsid w:val="2CE877CB"/>
    <w:rsid w:val="2D41674C"/>
    <w:rsid w:val="2E3E2078"/>
    <w:rsid w:val="30797214"/>
    <w:rsid w:val="30EC2DEC"/>
    <w:rsid w:val="316D2048"/>
    <w:rsid w:val="326E0ABD"/>
    <w:rsid w:val="32DF0D23"/>
    <w:rsid w:val="32FC33B6"/>
    <w:rsid w:val="341325CD"/>
    <w:rsid w:val="35352E7D"/>
    <w:rsid w:val="37123142"/>
    <w:rsid w:val="373A4D29"/>
    <w:rsid w:val="393A44E6"/>
    <w:rsid w:val="3B091033"/>
    <w:rsid w:val="3BBB269C"/>
    <w:rsid w:val="3D25471A"/>
    <w:rsid w:val="3E663DC7"/>
    <w:rsid w:val="3ED2701E"/>
    <w:rsid w:val="3EE30FA6"/>
    <w:rsid w:val="3F5D26AB"/>
    <w:rsid w:val="401632D6"/>
    <w:rsid w:val="43F11654"/>
    <w:rsid w:val="441B2154"/>
    <w:rsid w:val="461B0A25"/>
    <w:rsid w:val="475A68B7"/>
    <w:rsid w:val="47EB5075"/>
    <w:rsid w:val="49040F77"/>
    <w:rsid w:val="4A9069D9"/>
    <w:rsid w:val="4BE81B20"/>
    <w:rsid w:val="4DB7445E"/>
    <w:rsid w:val="4E5F054F"/>
    <w:rsid w:val="509953DB"/>
    <w:rsid w:val="51D73B3D"/>
    <w:rsid w:val="51ED6B61"/>
    <w:rsid w:val="53032C10"/>
    <w:rsid w:val="546B0A8F"/>
    <w:rsid w:val="54A650FD"/>
    <w:rsid w:val="56751E56"/>
    <w:rsid w:val="56C65BD3"/>
    <w:rsid w:val="59EE5898"/>
    <w:rsid w:val="5AFA6E64"/>
    <w:rsid w:val="5C2A0EF0"/>
    <w:rsid w:val="5D2F786C"/>
    <w:rsid w:val="5D861A18"/>
    <w:rsid w:val="6151078F"/>
    <w:rsid w:val="615D3511"/>
    <w:rsid w:val="62031A89"/>
    <w:rsid w:val="631B5A25"/>
    <w:rsid w:val="660A7682"/>
    <w:rsid w:val="665C20B0"/>
    <w:rsid w:val="69DC79B5"/>
    <w:rsid w:val="6CC509FF"/>
    <w:rsid w:val="6E1C2013"/>
    <w:rsid w:val="6E255361"/>
    <w:rsid w:val="6E49116B"/>
    <w:rsid w:val="6FEF32A1"/>
    <w:rsid w:val="73773A58"/>
    <w:rsid w:val="73A0553D"/>
    <w:rsid w:val="74AE1CF4"/>
    <w:rsid w:val="761A048D"/>
    <w:rsid w:val="762027B2"/>
    <w:rsid w:val="76254F6C"/>
    <w:rsid w:val="76855EBB"/>
    <w:rsid w:val="79145E23"/>
    <w:rsid w:val="7DEB76A3"/>
    <w:rsid w:val="7EA76637"/>
    <w:rsid w:val="7F5818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089F87"/>
  <w15:docId w15:val="{475A2482-583C-4438-B7B8-80ACC599A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4372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94372E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94372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94372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94372E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bjh-p">
    <w:name w:val="bjh-p"/>
    <w:basedOn w:val="a0"/>
    <w:qFormat/>
    <w:rsid w:val="0094372E"/>
  </w:style>
  <w:style w:type="character" w:customStyle="1" w:styleId="a4">
    <w:name w:val="批注框文本 字符"/>
    <w:basedOn w:val="a0"/>
    <w:link w:val="a3"/>
    <w:qFormat/>
    <w:rsid w:val="0094372E"/>
    <w:rPr>
      <w:rFonts w:ascii="Calibri" w:hAnsi="Calibri"/>
      <w:kern w:val="2"/>
      <w:sz w:val="18"/>
      <w:szCs w:val="18"/>
    </w:rPr>
  </w:style>
  <w:style w:type="paragraph" w:customStyle="1" w:styleId="1">
    <w:name w:val="修订1"/>
    <w:hidden/>
    <w:uiPriority w:val="99"/>
    <w:semiHidden/>
    <w:rsid w:val="0094372E"/>
    <w:rPr>
      <w:rFonts w:ascii="Calibri" w:hAnsi="Calibri"/>
      <w:kern w:val="2"/>
      <w:sz w:val="21"/>
      <w:szCs w:val="24"/>
    </w:rPr>
  </w:style>
  <w:style w:type="character" w:customStyle="1" w:styleId="a6">
    <w:name w:val="页脚 字符"/>
    <w:basedOn w:val="a0"/>
    <w:link w:val="a5"/>
    <w:uiPriority w:val="99"/>
    <w:rsid w:val="0094372E"/>
    <w:rPr>
      <w:rFonts w:ascii="Calibri" w:hAnsi="Calibri"/>
      <w:kern w:val="2"/>
      <w:sz w:val="18"/>
      <w:szCs w:val="24"/>
    </w:rPr>
  </w:style>
  <w:style w:type="paragraph" w:styleId="a9">
    <w:name w:val="List Paragraph"/>
    <w:basedOn w:val="a"/>
    <w:uiPriority w:val="99"/>
    <w:rsid w:val="0094372E"/>
    <w:pPr>
      <w:ind w:firstLineChars="200" w:firstLine="420"/>
    </w:pPr>
  </w:style>
  <w:style w:type="paragraph" w:customStyle="1" w:styleId="2">
    <w:name w:val="修订2"/>
    <w:hidden/>
    <w:uiPriority w:val="99"/>
    <w:unhideWhenUsed/>
    <w:rsid w:val="0094372E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马岚</dc:creator>
  <cp:lastModifiedBy>xue piao</cp:lastModifiedBy>
  <cp:revision>10</cp:revision>
  <cp:lastPrinted>2023-09-19T06:13:00Z</cp:lastPrinted>
  <dcterms:created xsi:type="dcterms:W3CDTF">2023-11-17T01:48:00Z</dcterms:created>
  <dcterms:modified xsi:type="dcterms:W3CDTF">2023-11-21T02:02:00Z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58540A0F77B345388C884B1F23050E2A</vt:lpwstr>
  </property>
</Properties>
</file>