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5E23" w:rsidRPr="006D3E35" w:rsidRDefault="00B15E23" w:rsidP="00450EDB">
      <w:pPr>
        <w:shd w:val="clear" w:color="auto" w:fill="FFFFFF"/>
        <w:adjustRightInd/>
        <w:snapToGrid/>
        <w:spacing w:after="0" w:line="460" w:lineRule="exact"/>
        <w:jc w:val="both"/>
        <w:rPr>
          <w:rFonts w:ascii="仿宋_GB2312" w:eastAsia="仿宋_GB2312" w:hAnsiTheme="minorEastAsia" w:cs="宋体"/>
          <w:color w:val="000000"/>
          <w:sz w:val="28"/>
          <w:szCs w:val="28"/>
        </w:rPr>
      </w:pPr>
      <w:r w:rsidRPr="006D3E35">
        <w:rPr>
          <w:rFonts w:ascii="仿宋_GB2312" w:eastAsia="仿宋_GB2312" w:hAnsiTheme="minorEastAsia" w:cs="宋体" w:hint="eastAsia"/>
          <w:color w:val="000000"/>
          <w:sz w:val="28"/>
          <w:szCs w:val="28"/>
        </w:rPr>
        <w:t>附件1</w:t>
      </w:r>
    </w:p>
    <w:p w:rsidR="00450EDB" w:rsidRPr="00450EDB" w:rsidRDefault="00B15E23" w:rsidP="00450EDB">
      <w:pPr>
        <w:spacing w:after="0" w:line="460" w:lineRule="exact"/>
        <w:jc w:val="center"/>
        <w:rPr>
          <w:rFonts w:ascii="黑体" w:eastAsia="黑体" w:hAnsi="黑体" w:cs="宋体"/>
          <w:bCs/>
          <w:sz w:val="36"/>
          <w:szCs w:val="36"/>
        </w:rPr>
      </w:pPr>
      <w:r w:rsidRPr="00450EDB">
        <w:rPr>
          <w:rFonts w:ascii="黑体" w:eastAsia="黑体" w:hAnsi="黑体" w:cs="宋体" w:hint="eastAsia"/>
          <w:bCs/>
          <w:sz w:val="36"/>
          <w:szCs w:val="36"/>
        </w:rPr>
        <w:t>轻工行业优秀工程造价</w:t>
      </w:r>
      <w:r w:rsidR="00E023C9" w:rsidRPr="00450EDB">
        <w:rPr>
          <w:rFonts w:ascii="黑体" w:eastAsia="黑体" w:hAnsi="黑体" w:cs="宋体" w:hint="eastAsia"/>
          <w:bCs/>
          <w:sz w:val="36"/>
          <w:szCs w:val="36"/>
        </w:rPr>
        <w:t>咨询</w:t>
      </w:r>
      <w:r w:rsidRPr="00450EDB">
        <w:rPr>
          <w:rFonts w:ascii="黑体" w:eastAsia="黑体" w:hAnsi="黑体" w:cs="宋体" w:hint="eastAsia"/>
          <w:bCs/>
          <w:sz w:val="36"/>
          <w:szCs w:val="36"/>
        </w:rPr>
        <w:t>成果评价办法</w:t>
      </w:r>
    </w:p>
    <w:p w:rsidR="00B15E23" w:rsidRPr="00450EDB" w:rsidRDefault="00B15E23" w:rsidP="00450EDB">
      <w:pPr>
        <w:spacing w:after="0" w:line="460" w:lineRule="exact"/>
        <w:jc w:val="center"/>
        <w:rPr>
          <w:rFonts w:ascii="黑体" w:eastAsia="黑体" w:hAnsi="黑体" w:cs="宋体"/>
          <w:bCs/>
          <w:sz w:val="36"/>
          <w:szCs w:val="36"/>
        </w:rPr>
      </w:pPr>
      <w:r w:rsidRPr="00450EDB">
        <w:rPr>
          <w:rFonts w:ascii="黑体" w:eastAsia="黑体" w:hAnsi="黑体" w:cs="宋体" w:hint="eastAsia"/>
          <w:bCs/>
          <w:sz w:val="36"/>
          <w:szCs w:val="36"/>
        </w:rPr>
        <w:t>（</w:t>
      </w:r>
      <w:r w:rsidR="0030527C" w:rsidRPr="00450EDB">
        <w:rPr>
          <w:rFonts w:ascii="黑体" w:eastAsia="黑体" w:hAnsi="黑体" w:cs="宋体" w:hint="eastAsia"/>
          <w:bCs/>
          <w:sz w:val="36"/>
          <w:szCs w:val="36"/>
        </w:rPr>
        <w:t>2023</w:t>
      </w:r>
      <w:r w:rsidRPr="00450EDB">
        <w:rPr>
          <w:rFonts w:ascii="黑体" w:eastAsia="黑体" w:hAnsi="黑体" w:cs="宋体" w:hint="eastAsia"/>
          <w:bCs/>
          <w:sz w:val="36"/>
          <w:szCs w:val="36"/>
        </w:rPr>
        <w:t>年版）</w:t>
      </w:r>
    </w:p>
    <w:p w:rsidR="00B15E23" w:rsidRPr="007A1436" w:rsidRDefault="00B15E23" w:rsidP="00101404">
      <w:pPr>
        <w:spacing w:beforeLines="50" w:afterLines="50" w:line="460" w:lineRule="exact"/>
        <w:jc w:val="center"/>
        <w:rPr>
          <w:rFonts w:ascii="仿宋_GB2312" w:eastAsia="仿宋_GB2312" w:cs="宋体"/>
          <w:b/>
          <w:bCs/>
          <w:sz w:val="32"/>
          <w:szCs w:val="32"/>
        </w:rPr>
      </w:pPr>
      <w:r w:rsidRPr="007A1436">
        <w:rPr>
          <w:rFonts w:ascii="仿宋_GB2312" w:eastAsia="仿宋_GB2312" w:hAnsi="宋体" w:cs="宋体" w:hint="eastAsia"/>
          <w:b/>
          <w:bCs/>
          <w:sz w:val="32"/>
          <w:szCs w:val="32"/>
        </w:rPr>
        <w:t>第一章　总则</w:t>
      </w:r>
    </w:p>
    <w:p w:rsidR="00C50CB9" w:rsidRDefault="00B15E23" w:rsidP="00101404">
      <w:pPr>
        <w:spacing w:after="0" w:line="460" w:lineRule="exact"/>
        <w:ind w:leftChars="267" w:left="1207" w:hangingChars="193" w:hanging="620"/>
        <w:jc w:val="both"/>
        <w:rPr>
          <w:rFonts w:ascii="仿宋_GB2312" w:eastAsia="仿宋_GB2312" w:hAnsi="宋体" w:cs="宋体"/>
          <w:sz w:val="32"/>
          <w:szCs w:val="32"/>
        </w:rPr>
      </w:pPr>
      <w:r w:rsidRPr="007A1436">
        <w:rPr>
          <w:rFonts w:ascii="仿宋_GB2312" w:eastAsia="仿宋_GB2312" w:hAnsi="宋体" w:cs="宋体" w:hint="eastAsia"/>
          <w:b/>
          <w:bCs/>
          <w:sz w:val="32"/>
          <w:szCs w:val="32"/>
        </w:rPr>
        <w:t xml:space="preserve">第一条 </w:t>
      </w:r>
      <w:r w:rsidRPr="007A1436">
        <w:rPr>
          <w:rFonts w:ascii="仿宋_GB2312" w:eastAsia="仿宋_GB2312" w:hAnsi="宋体" w:cs="宋体" w:hint="eastAsia"/>
          <w:sz w:val="32"/>
          <w:szCs w:val="32"/>
        </w:rPr>
        <w:t>为推动轻工业</w:t>
      </w:r>
      <w:r w:rsidR="00E023C9">
        <w:rPr>
          <w:rFonts w:ascii="仿宋_GB2312" w:eastAsia="仿宋_GB2312" w:hAnsi="宋体" w:cs="宋体" w:hint="eastAsia"/>
          <w:sz w:val="32"/>
          <w:szCs w:val="32"/>
        </w:rPr>
        <w:t>工程造价咨询成果</w:t>
      </w:r>
      <w:r w:rsidRPr="007A1436">
        <w:rPr>
          <w:rFonts w:ascii="仿宋_GB2312" w:eastAsia="仿宋_GB2312" w:hAnsi="宋体" w:cs="宋体" w:hint="eastAsia"/>
          <w:sz w:val="32"/>
          <w:szCs w:val="32"/>
        </w:rPr>
        <w:t>质量和服务水</w:t>
      </w:r>
    </w:p>
    <w:p w:rsidR="00B15E23" w:rsidRPr="007A1436" w:rsidRDefault="00B15E23" w:rsidP="00101404">
      <w:pPr>
        <w:spacing w:after="0" w:line="460" w:lineRule="exact"/>
        <w:jc w:val="both"/>
        <w:rPr>
          <w:rFonts w:ascii="仿宋_GB2312" w:eastAsia="仿宋_GB2312"/>
          <w:sz w:val="32"/>
          <w:szCs w:val="32"/>
        </w:rPr>
      </w:pPr>
      <w:r w:rsidRPr="007A1436">
        <w:rPr>
          <w:rFonts w:ascii="仿宋_GB2312" w:eastAsia="仿宋_GB2312" w:hAnsi="宋体" w:cs="宋体" w:hint="eastAsia"/>
          <w:sz w:val="32"/>
          <w:szCs w:val="32"/>
        </w:rPr>
        <w:t>平的提高，促进轻工业工程造价行业可持续发展，表彰和奖励在工程造价行业从事咨询等活动中获得优秀成果的单位和个人，</w:t>
      </w:r>
      <w:r w:rsidRPr="007A1436">
        <w:rPr>
          <w:rFonts w:ascii="仿宋_GB2312" w:eastAsia="仿宋_GB2312" w:cs="宋体" w:hint="eastAsia"/>
          <w:sz w:val="32"/>
          <w:szCs w:val="32"/>
        </w:rPr>
        <w:t>特制定本办法。</w:t>
      </w:r>
    </w:p>
    <w:p w:rsidR="007A1436" w:rsidRDefault="00B15E23" w:rsidP="00101404">
      <w:pPr>
        <w:spacing w:after="0" w:line="460" w:lineRule="exact"/>
        <w:ind w:leftChars="267" w:left="1050" w:hangingChars="144" w:hanging="463"/>
        <w:jc w:val="both"/>
        <w:rPr>
          <w:rFonts w:ascii="仿宋_GB2312" w:eastAsia="仿宋_GB2312" w:hAnsi="宋体" w:cs="宋体"/>
          <w:sz w:val="32"/>
          <w:szCs w:val="32"/>
        </w:rPr>
      </w:pPr>
      <w:r w:rsidRPr="007A1436">
        <w:rPr>
          <w:rFonts w:ascii="仿宋_GB2312" w:eastAsia="仿宋_GB2312" w:hAnsi="宋体" w:cs="宋体" w:hint="eastAsia"/>
          <w:b/>
          <w:bCs/>
          <w:sz w:val="32"/>
          <w:szCs w:val="32"/>
        </w:rPr>
        <w:t xml:space="preserve">第二条 </w:t>
      </w:r>
      <w:r w:rsidRPr="007A1436">
        <w:rPr>
          <w:rFonts w:ascii="仿宋_GB2312" w:eastAsia="仿宋_GB2312" w:hAnsi="宋体" w:cs="宋体" w:hint="eastAsia"/>
          <w:bCs/>
          <w:sz w:val="32"/>
          <w:szCs w:val="32"/>
        </w:rPr>
        <w:t>轻工行业</w:t>
      </w:r>
      <w:r w:rsidR="007A1436" w:rsidRPr="007A1436">
        <w:rPr>
          <w:rFonts w:ascii="仿宋_GB2312" w:eastAsia="仿宋_GB2312" w:hAnsi="宋体" w:cs="宋体" w:hint="eastAsia"/>
          <w:sz w:val="32"/>
          <w:szCs w:val="32"/>
        </w:rPr>
        <w:t>优秀工程造价成果评价</w:t>
      </w:r>
      <w:r w:rsidRPr="007A1436">
        <w:rPr>
          <w:rFonts w:ascii="仿宋_GB2312" w:eastAsia="仿宋_GB2312" w:hAnsi="宋体" w:cs="宋体" w:hint="eastAsia"/>
          <w:sz w:val="32"/>
          <w:szCs w:val="32"/>
        </w:rPr>
        <w:t>由中国轻工业</w:t>
      </w:r>
    </w:p>
    <w:p w:rsidR="00B15E23" w:rsidRPr="007A1436" w:rsidRDefault="00B15E23" w:rsidP="00101404">
      <w:pPr>
        <w:spacing w:after="0" w:line="460" w:lineRule="exact"/>
        <w:jc w:val="both"/>
        <w:rPr>
          <w:rFonts w:ascii="仿宋_GB2312" w:eastAsia="仿宋_GB2312"/>
          <w:sz w:val="32"/>
          <w:szCs w:val="32"/>
        </w:rPr>
      </w:pPr>
      <w:r w:rsidRPr="007A1436">
        <w:rPr>
          <w:rFonts w:ascii="仿宋_GB2312" w:eastAsia="仿宋_GB2312" w:hAnsi="宋体" w:cs="宋体" w:hint="eastAsia"/>
          <w:sz w:val="32"/>
          <w:szCs w:val="32"/>
        </w:rPr>
        <w:t>工程建设协会（以下简称“协会”）</w:t>
      </w:r>
      <w:r w:rsidR="007A1436" w:rsidRPr="007A1436">
        <w:rPr>
          <w:rFonts w:ascii="仿宋_GB2312" w:eastAsia="仿宋_GB2312" w:hAnsi="宋体" w:cs="宋体" w:hint="eastAsia"/>
          <w:sz w:val="32"/>
          <w:szCs w:val="32"/>
        </w:rPr>
        <w:t>组织实施</w:t>
      </w:r>
      <w:r w:rsidRPr="007A1436">
        <w:rPr>
          <w:rFonts w:ascii="仿宋_GB2312" w:eastAsia="仿宋_GB2312" w:hAnsi="宋体" w:cs="宋体" w:hint="eastAsia"/>
          <w:sz w:val="32"/>
          <w:szCs w:val="32"/>
        </w:rPr>
        <w:t>。</w:t>
      </w:r>
    </w:p>
    <w:p w:rsidR="00C50CB9" w:rsidRDefault="00B15E23" w:rsidP="00101404">
      <w:pPr>
        <w:spacing w:after="0" w:line="460" w:lineRule="exact"/>
        <w:ind w:leftChars="267" w:left="1050" w:hangingChars="144" w:hanging="463"/>
        <w:jc w:val="both"/>
        <w:rPr>
          <w:rFonts w:ascii="仿宋_GB2312" w:eastAsia="仿宋_GB2312" w:hAnsi="仿宋"/>
          <w:sz w:val="32"/>
          <w:szCs w:val="32"/>
        </w:rPr>
      </w:pPr>
      <w:r w:rsidRPr="007A1436">
        <w:rPr>
          <w:rFonts w:ascii="仿宋_GB2312" w:eastAsia="仿宋_GB2312" w:hAnsi="宋体" w:cs="宋体" w:hint="eastAsia"/>
          <w:b/>
          <w:bCs/>
          <w:sz w:val="32"/>
          <w:szCs w:val="32"/>
        </w:rPr>
        <w:t>第三条</w:t>
      </w:r>
      <w:r w:rsidR="007A1436" w:rsidRPr="007A1436">
        <w:rPr>
          <w:rFonts w:ascii="仿宋_GB2312" w:eastAsia="仿宋_GB2312" w:hAnsi="宋体" w:cs="宋体" w:hint="eastAsia"/>
          <w:b/>
          <w:bCs/>
          <w:sz w:val="32"/>
          <w:szCs w:val="32"/>
        </w:rPr>
        <w:t xml:space="preserve"> </w:t>
      </w:r>
      <w:r w:rsidR="007A1436" w:rsidRPr="007A1436">
        <w:rPr>
          <w:rFonts w:ascii="仿宋_GB2312" w:eastAsia="仿宋_GB2312" w:hAnsi="仿宋" w:hint="eastAsia"/>
          <w:sz w:val="32"/>
          <w:szCs w:val="32"/>
        </w:rPr>
        <w:t>轻工业优秀</w:t>
      </w:r>
      <w:r w:rsidR="00E023C9">
        <w:rPr>
          <w:rFonts w:ascii="仿宋_GB2312" w:eastAsia="仿宋_GB2312" w:hAnsi="仿宋" w:hint="eastAsia"/>
          <w:sz w:val="32"/>
          <w:szCs w:val="32"/>
        </w:rPr>
        <w:t>工程造价咨询成果</w:t>
      </w:r>
      <w:r w:rsidR="007A1436" w:rsidRPr="007A1436">
        <w:rPr>
          <w:rFonts w:ascii="仿宋_GB2312" w:eastAsia="仿宋_GB2312" w:hAnsi="宋体" w:cs="宋体" w:hint="eastAsia"/>
          <w:sz w:val="32"/>
          <w:szCs w:val="32"/>
        </w:rPr>
        <w:t>评价</w:t>
      </w:r>
      <w:r w:rsidR="007A1436" w:rsidRPr="007A1436">
        <w:rPr>
          <w:rFonts w:ascii="仿宋_GB2312" w:eastAsia="仿宋_GB2312" w:hAnsi="仿宋" w:hint="eastAsia"/>
          <w:sz w:val="32"/>
          <w:szCs w:val="32"/>
        </w:rPr>
        <w:t>按设计水平</w:t>
      </w:r>
    </w:p>
    <w:p w:rsidR="00B15E23" w:rsidRPr="007A1436" w:rsidRDefault="007A1436" w:rsidP="00101404">
      <w:pPr>
        <w:spacing w:after="0" w:line="460" w:lineRule="exact"/>
        <w:jc w:val="both"/>
        <w:rPr>
          <w:rFonts w:ascii="仿宋_GB2312" w:eastAsia="仿宋_GB2312"/>
          <w:sz w:val="32"/>
          <w:szCs w:val="32"/>
        </w:rPr>
      </w:pPr>
      <w:r w:rsidRPr="007A1436">
        <w:rPr>
          <w:rFonts w:ascii="仿宋_GB2312" w:eastAsia="仿宋_GB2312" w:hAnsi="仿宋" w:hint="eastAsia"/>
          <w:sz w:val="32"/>
          <w:szCs w:val="32"/>
        </w:rPr>
        <w:t>给出评价结论，评价结论由高到</w:t>
      </w:r>
      <w:proofErr w:type="gramStart"/>
      <w:r w:rsidRPr="007A1436">
        <w:rPr>
          <w:rFonts w:ascii="仿宋_GB2312" w:eastAsia="仿宋_GB2312" w:hAnsi="仿宋" w:hint="eastAsia"/>
          <w:sz w:val="32"/>
          <w:szCs w:val="32"/>
        </w:rPr>
        <w:t>低分为</w:t>
      </w:r>
      <w:proofErr w:type="gramEnd"/>
      <w:r w:rsidRPr="007A1436">
        <w:rPr>
          <w:rFonts w:ascii="仿宋_GB2312" w:eastAsia="仿宋_GB2312" w:hAnsi="仿宋" w:hint="eastAsia"/>
          <w:sz w:val="32"/>
          <w:szCs w:val="32"/>
        </w:rPr>
        <w:t>一等成果、二等成果、三等成果，达不到评定等级的可空缺。</w:t>
      </w:r>
    </w:p>
    <w:p w:rsidR="00C50CB9" w:rsidRDefault="00B15E23" w:rsidP="00101404">
      <w:pPr>
        <w:spacing w:after="0" w:line="460" w:lineRule="exact"/>
        <w:ind w:leftChars="267" w:left="1050" w:hangingChars="144" w:hanging="463"/>
        <w:jc w:val="both"/>
        <w:rPr>
          <w:rFonts w:ascii="仿宋_GB2312" w:eastAsia="仿宋_GB2312" w:hAnsi="宋体" w:cs="宋体"/>
          <w:sz w:val="32"/>
          <w:szCs w:val="32"/>
        </w:rPr>
      </w:pPr>
      <w:r w:rsidRPr="007A1436">
        <w:rPr>
          <w:rFonts w:ascii="仿宋_GB2312" w:eastAsia="仿宋_GB2312" w:hAnsi="宋体" w:cs="宋体" w:hint="eastAsia"/>
          <w:b/>
          <w:bCs/>
          <w:sz w:val="32"/>
          <w:szCs w:val="32"/>
        </w:rPr>
        <w:t xml:space="preserve">第四条 </w:t>
      </w:r>
      <w:r w:rsidRPr="007A1436">
        <w:rPr>
          <w:rFonts w:ascii="仿宋_GB2312" w:eastAsia="仿宋_GB2312" w:hAnsi="宋体" w:cs="宋体" w:hint="eastAsia"/>
          <w:bCs/>
          <w:sz w:val="32"/>
          <w:szCs w:val="32"/>
        </w:rPr>
        <w:t>轻工行业</w:t>
      </w:r>
      <w:r w:rsidRPr="007A1436">
        <w:rPr>
          <w:rFonts w:ascii="仿宋_GB2312" w:eastAsia="仿宋_GB2312" w:hAnsi="宋体" w:cs="宋体" w:hint="eastAsia"/>
          <w:sz w:val="32"/>
          <w:szCs w:val="32"/>
        </w:rPr>
        <w:t>优秀</w:t>
      </w:r>
      <w:r w:rsidR="00E023C9">
        <w:rPr>
          <w:rFonts w:ascii="仿宋_GB2312" w:eastAsia="仿宋_GB2312" w:hAnsi="宋体" w:cs="宋体" w:hint="eastAsia"/>
          <w:sz w:val="32"/>
          <w:szCs w:val="32"/>
        </w:rPr>
        <w:t>工程造价咨询成果</w:t>
      </w:r>
      <w:r w:rsidR="007A1436">
        <w:rPr>
          <w:rFonts w:ascii="仿宋_GB2312" w:eastAsia="仿宋_GB2312" w:hAnsi="宋体" w:cs="宋体" w:hint="eastAsia"/>
          <w:sz w:val="32"/>
          <w:szCs w:val="32"/>
        </w:rPr>
        <w:t>评价</w:t>
      </w:r>
      <w:r w:rsidRPr="007A1436">
        <w:rPr>
          <w:rFonts w:ascii="仿宋_GB2312" w:eastAsia="仿宋_GB2312" w:hAnsi="宋体" w:cs="宋体" w:hint="eastAsia"/>
          <w:sz w:val="32"/>
          <w:szCs w:val="32"/>
        </w:rPr>
        <w:t>工作遵循</w:t>
      </w:r>
    </w:p>
    <w:p w:rsidR="00B15E23" w:rsidRPr="007A1436" w:rsidRDefault="00B15E23" w:rsidP="00101404">
      <w:pPr>
        <w:spacing w:after="0" w:line="460" w:lineRule="exact"/>
        <w:jc w:val="both"/>
        <w:rPr>
          <w:rFonts w:ascii="仿宋_GB2312" w:eastAsia="仿宋_GB2312"/>
          <w:sz w:val="32"/>
          <w:szCs w:val="32"/>
        </w:rPr>
      </w:pPr>
      <w:r w:rsidRPr="007A1436">
        <w:rPr>
          <w:rFonts w:ascii="仿宋_GB2312" w:eastAsia="仿宋_GB2312" w:hAnsi="宋体" w:cs="宋体" w:hint="eastAsia"/>
          <w:sz w:val="32"/>
          <w:szCs w:val="32"/>
        </w:rPr>
        <w:t>实事求是、科学严谨、公开、公平、公正原则。</w:t>
      </w:r>
    </w:p>
    <w:p w:rsidR="00B15E23" w:rsidRPr="007A1436" w:rsidRDefault="00B15E23" w:rsidP="00101404">
      <w:pPr>
        <w:spacing w:after="0" w:line="460" w:lineRule="exact"/>
        <w:ind w:firstLineChars="196" w:firstLine="630"/>
        <w:jc w:val="both"/>
        <w:rPr>
          <w:rFonts w:ascii="仿宋_GB2312" w:eastAsia="仿宋_GB2312" w:cs="宋体"/>
          <w:sz w:val="32"/>
          <w:szCs w:val="32"/>
        </w:rPr>
      </w:pPr>
      <w:r w:rsidRPr="007A1436">
        <w:rPr>
          <w:rFonts w:ascii="仿宋_GB2312" w:eastAsia="仿宋_GB2312" w:hAnsi="宋体" w:cs="宋体" w:hint="eastAsia"/>
          <w:b/>
          <w:bCs/>
          <w:sz w:val="32"/>
          <w:szCs w:val="32"/>
        </w:rPr>
        <w:t xml:space="preserve">第五条 </w:t>
      </w:r>
      <w:r w:rsidRPr="007A1436">
        <w:rPr>
          <w:rFonts w:ascii="仿宋_GB2312" w:eastAsia="仿宋_GB2312" w:hAnsi="宋体" w:cs="宋体" w:hint="eastAsia"/>
          <w:bCs/>
          <w:sz w:val="32"/>
          <w:szCs w:val="32"/>
        </w:rPr>
        <w:t>轻工行业</w:t>
      </w:r>
      <w:r w:rsidRPr="007A1436">
        <w:rPr>
          <w:rFonts w:ascii="仿宋_GB2312" w:eastAsia="仿宋_GB2312" w:hAnsi="宋体" w:cs="宋体" w:hint="eastAsia"/>
          <w:sz w:val="32"/>
          <w:szCs w:val="32"/>
        </w:rPr>
        <w:t>优秀</w:t>
      </w:r>
      <w:r w:rsidR="00E023C9">
        <w:rPr>
          <w:rFonts w:ascii="仿宋_GB2312" w:eastAsia="仿宋_GB2312" w:hAnsi="宋体" w:cs="宋体" w:hint="eastAsia"/>
          <w:sz w:val="32"/>
          <w:szCs w:val="32"/>
        </w:rPr>
        <w:t>工程造价咨询成果</w:t>
      </w:r>
      <w:r w:rsidR="007A1436">
        <w:rPr>
          <w:rFonts w:ascii="仿宋_GB2312" w:eastAsia="仿宋_GB2312" w:hAnsi="宋体" w:cs="宋体" w:hint="eastAsia"/>
          <w:sz w:val="32"/>
          <w:szCs w:val="32"/>
        </w:rPr>
        <w:t>评价</w:t>
      </w:r>
      <w:r w:rsidRPr="007A1436">
        <w:rPr>
          <w:rFonts w:ascii="仿宋_GB2312" w:eastAsia="仿宋_GB2312" w:hAnsi="宋体" w:cs="宋体" w:hint="eastAsia"/>
          <w:sz w:val="32"/>
          <w:szCs w:val="32"/>
        </w:rPr>
        <w:t>每两年评选一次，特殊情况除外。</w:t>
      </w:r>
    </w:p>
    <w:p w:rsidR="00B15E23" w:rsidRPr="00C50CB9" w:rsidRDefault="00C50CB9" w:rsidP="00101404">
      <w:pPr>
        <w:widowControl w:val="0"/>
        <w:spacing w:beforeLines="50" w:afterLines="50" w:line="460" w:lineRule="exact"/>
        <w:jc w:val="center"/>
        <w:rPr>
          <w:rFonts w:ascii="仿宋_GB2312" w:eastAsia="仿宋_GB2312" w:cs="宋体"/>
          <w:b/>
          <w:bCs/>
          <w:sz w:val="32"/>
          <w:szCs w:val="32"/>
        </w:rPr>
      </w:pPr>
      <w:r>
        <w:rPr>
          <w:rFonts w:ascii="仿宋_GB2312" w:eastAsia="仿宋_GB2312" w:hAnsi="宋体" w:cs="宋体" w:hint="eastAsia"/>
          <w:b/>
          <w:bCs/>
          <w:sz w:val="32"/>
          <w:szCs w:val="32"/>
        </w:rPr>
        <w:t xml:space="preserve">第二章 </w:t>
      </w:r>
      <w:r w:rsidR="00B15E23" w:rsidRPr="00C50CB9">
        <w:rPr>
          <w:rFonts w:ascii="仿宋_GB2312" w:eastAsia="仿宋_GB2312" w:hAnsi="宋体" w:cs="宋体" w:hint="eastAsia"/>
          <w:b/>
          <w:bCs/>
          <w:sz w:val="32"/>
          <w:szCs w:val="32"/>
        </w:rPr>
        <w:t>申报范围、条件与标准</w:t>
      </w:r>
    </w:p>
    <w:p w:rsidR="00B15E23" w:rsidRPr="007A1436" w:rsidRDefault="00B15E23" w:rsidP="00101404">
      <w:pPr>
        <w:spacing w:after="0" w:line="460" w:lineRule="exact"/>
        <w:ind w:firstLineChars="196" w:firstLine="630"/>
        <w:jc w:val="both"/>
        <w:rPr>
          <w:rFonts w:ascii="仿宋_GB2312" w:eastAsia="仿宋_GB2312"/>
          <w:sz w:val="32"/>
          <w:szCs w:val="32"/>
        </w:rPr>
      </w:pPr>
      <w:r w:rsidRPr="007A1436">
        <w:rPr>
          <w:rFonts w:ascii="仿宋_GB2312" w:eastAsia="仿宋_GB2312" w:hAnsi="宋体" w:cs="宋体" w:hint="eastAsia"/>
          <w:b/>
          <w:bCs/>
          <w:sz w:val="32"/>
          <w:szCs w:val="32"/>
        </w:rPr>
        <w:t xml:space="preserve">第六条 </w:t>
      </w:r>
      <w:r w:rsidRPr="007A1436">
        <w:rPr>
          <w:rFonts w:ascii="仿宋_GB2312" w:eastAsia="仿宋_GB2312" w:hAnsi="宋体" w:cs="宋体" w:hint="eastAsia"/>
          <w:bCs/>
          <w:sz w:val="32"/>
          <w:szCs w:val="32"/>
        </w:rPr>
        <w:t>轻工行业</w:t>
      </w:r>
      <w:r w:rsidRPr="007A1436">
        <w:rPr>
          <w:rFonts w:ascii="仿宋_GB2312" w:eastAsia="仿宋_GB2312" w:hAnsi="宋体" w:cs="宋体" w:hint="eastAsia"/>
          <w:sz w:val="32"/>
          <w:szCs w:val="32"/>
        </w:rPr>
        <w:t>优秀</w:t>
      </w:r>
      <w:r w:rsidR="00E023C9">
        <w:rPr>
          <w:rFonts w:ascii="仿宋_GB2312" w:eastAsia="仿宋_GB2312" w:hAnsi="宋体" w:cs="宋体" w:hint="eastAsia"/>
          <w:sz w:val="32"/>
          <w:szCs w:val="32"/>
        </w:rPr>
        <w:t>工程造价咨询成果</w:t>
      </w:r>
      <w:r w:rsidR="007A1436">
        <w:rPr>
          <w:rFonts w:ascii="仿宋_GB2312" w:eastAsia="仿宋_GB2312" w:hAnsi="宋体" w:cs="宋体" w:hint="eastAsia"/>
          <w:sz w:val="32"/>
          <w:szCs w:val="32"/>
        </w:rPr>
        <w:t>评价</w:t>
      </w:r>
      <w:r w:rsidRPr="007A1436">
        <w:rPr>
          <w:rFonts w:ascii="仿宋_GB2312" w:eastAsia="仿宋_GB2312" w:hAnsi="宋体" w:cs="宋体" w:hint="eastAsia"/>
          <w:sz w:val="32"/>
          <w:szCs w:val="32"/>
        </w:rPr>
        <w:t>申报范围包括：</w:t>
      </w:r>
    </w:p>
    <w:p w:rsidR="00B15E23" w:rsidRPr="007A1436" w:rsidRDefault="00B15E23" w:rsidP="00101404">
      <w:pPr>
        <w:pStyle w:val="a7"/>
        <w:spacing w:before="0" w:after="0" w:line="460" w:lineRule="exact"/>
        <w:ind w:firstLineChars="200" w:firstLine="640"/>
        <w:jc w:val="both"/>
        <w:rPr>
          <w:rFonts w:ascii="仿宋_GB2312" w:eastAsia="仿宋_GB2312" w:hAnsi="宋体"/>
          <w:spacing w:val="0"/>
        </w:rPr>
      </w:pPr>
      <w:r w:rsidRPr="007A1436">
        <w:rPr>
          <w:rFonts w:ascii="仿宋_GB2312" w:eastAsia="仿宋_GB2312" w:hAnsi="宋体" w:cs="宋体" w:hint="eastAsia"/>
          <w:color w:val="auto"/>
          <w:spacing w:val="0"/>
          <w:kern w:val="2"/>
        </w:rPr>
        <w:t>（一）</w:t>
      </w:r>
      <w:r w:rsidR="0030527C">
        <w:rPr>
          <w:rFonts w:ascii="仿宋_GB2312" w:eastAsia="仿宋_GB2312" w:hAnsi="宋体" w:cs="宋体" w:hint="eastAsia"/>
          <w:color w:val="auto"/>
          <w:spacing w:val="0"/>
          <w:kern w:val="2"/>
        </w:rPr>
        <w:t>从事</w:t>
      </w:r>
      <w:r w:rsidRPr="007A1436">
        <w:rPr>
          <w:rFonts w:ascii="仿宋_GB2312" w:eastAsia="仿宋_GB2312" w:hAnsi="宋体" w:cs="宋体" w:hint="eastAsia"/>
          <w:color w:val="auto"/>
          <w:spacing w:val="0"/>
          <w:kern w:val="2"/>
        </w:rPr>
        <w:t>工程造价</w:t>
      </w:r>
      <w:r w:rsidR="0030527C">
        <w:rPr>
          <w:rFonts w:ascii="仿宋_GB2312" w:eastAsia="仿宋_GB2312" w:hAnsi="宋体" w:cs="宋体" w:hint="eastAsia"/>
          <w:color w:val="auto"/>
          <w:spacing w:val="0"/>
          <w:kern w:val="2"/>
        </w:rPr>
        <w:t>咨询业务</w:t>
      </w:r>
      <w:r w:rsidRPr="007A1436">
        <w:rPr>
          <w:rFonts w:ascii="仿宋_GB2312" w:eastAsia="仿宋_GB2312" w:hAnsi="宋体" w:cs="宋体" w:hint="eastAsia"/>
          <w:color w:val="auto"/>
          <w:spacing w:val="0"/>
          <w:kern w:val="2"/>
        </w:rPr>
        <w:t>且是本协会会员的单位</w:t>
      </w:r>
      <w:r w:rsidR="00F50DA8">
        <w:rPr>
          <w:rFonts w:ascii="仿宋_GB2312" w:eastAsia="仿宋_GB2312" w:hAnsi="宋体" w:cs="宋体" w:hint="eastAsia"/>
          <w:color w:val="auto"/>
          <w:spacing w:val="0"/>
          <w:kern w:val="2"/>
        </w:rPr>
        <w:t>和</w:t>
      </w:r>
      <w:r w:rsidRPr="007A1436">
        <w:rPr>
          <w:rFonts w:ascii="仿宋_GB2312" w:eastAsia="仿宋_GB2312" w:hAnsi="宋体" w:cs="宋体" w:hint="eastAsia"/>
          <w:color w:val="auto"/>
          <w:spacing w:val="0"/>
          <w:kern w:val="2"/>
        </w:rPr>
        <w:t>个人。</w:t>
      </w:r>
    </w:p>
    <w:p w:rsidR="00B15E23" w:rsidRPr="007A1436" w:rsidRDefault="00101404" w:rsidP="00101404">
      <w:pPr>
        <w:pStyle w:val="a7"/>
        <w:spacing w:before="0" w:after="0" w:line="460" w:lineRule="exact"/>
        <w:ind w:firstLineChars="200" w:firstLine="640"/>
        <w:jc w:val="both"/>
        <w:rPr>
          <w:rFonts w:ascii="仿宋_GB2312" w:eastAsia="仿宋_GB2312" w:hAnsi="宋体" w:cs="宋体"/>
          <w:color w:val="auto"/>
          <w:spacing w:val="0"/>
          <w:kern w:val="2"/>
        </w:rPr>
      </w:pPr>
      <w:r>
        <w:rPr>
          <w:rFonts w:ascii="仿宋_GB2312" w:eastAsia="仿宋_GB2312" w:hAnsi="宋体" w:cs="宋体" w:hint="eastAsia"/>
          <w:color w:val="auto"/>
          <w:spacing w:val="0"/>
          <w:kern w:val="2"/>
        </w:rPr>
        <w:t>（二）</w:t>
      </w:r>
      <w:r w:rsidR="00B15E23" w:rsidRPr="007A1436">
        <w:rPr>
          <w:rFonts w:ascii="仿宋_GB2312" w:eastAsia="仿宋_GB2312" w:hAnsi="宋体" w:cs="宋体" w:hint="eastAsia"/>
          <w:color w:val="auto"/>
          <w:spacing w:val="0"/>
          <w:kern w:val="2"/>
        </w:rPr>
        <w:t>已经建成（以使用单位或有关部门证明为准）项目，工程费用在</w:t>
      </w:r>
      <w:r w:rsidR="00CF7F36">
        <w:rPr>
          <w:rFonts w:ascii="仿宋_GB2312" w:eastAsia="仿宋_GB2312" w:hAnsi="宋体" w:cs="宋体" w:hint="eastAsia"/>
          <w:color w:val="auto"/>
          <w:spacing w:val="0"/>
          <w:kern w:val="2"/>
        </w:rPr>
        <w:t>3</w:t>
      </w:r>
      <w:r w:rsidR="00B15E23" w:rsidRPr="007A1436">
        <w:rPr>
          <w:rFonts w:ascii="仿宋_GB2312" w:eastAsia="仿宋_GB2312" w:hAnsi="宋体" w:cs="宋体" w:hint="eastAsia"/>
          <w:color w:val="auto"/>
          <w:spacing w:val="0"/>
          <w:kern w:val="2"/>
        </w:rPr>
        <w:t>000</w:t>
      </w:r>
      <w:r w:rsidR="00CF7F36">
        <w:rPr>
          <w:rFonts w:ascii="仿宋_GB2312" w:eastAsia="仿宋_GB2312" w:hAnsi="宋体" w:cs="宋体" w:hint="eastAsia"/>
          <w:color w:val="auto"/>
          <w:spacing w:val="0"/>
          <w:kern w:val="2"/>
        </w:rPr>
        <w:t>万元以上的工程造价咨询项目。</w:t>
      </w:r>
      <w:r w:rsidR="00B15E23" w:rsidRPr="007A1436">
        <w:rPr>
          <w:rFonts w:ascii="仿宋_GB2312" w:eastAsia="仿宋_GB2312" w:hAnsi="宋体" w:cs="宋体" w:hint="eastAsia"/>
          <w:color w:val="auto"/>
          <w:spacing w:val="0"/>
          <w:kern w:val="2"/>
        </w:rPr>
        <w:t>工程造价咨询项目应以建设项目申报，不得以单位工程或单项工程申报；同一工程建设总项目和子项目不得重复申报。</w:t>
      </w:r>
    </w:p>
    <w:p w:rsidR="0099281B" w:rsidRDefault="00B15E23" w:rsidP="00101404">
      <w:pPr>
        <w:spacing w:after="0" w:line="460" w:lineRule="exact"/>
        <w:ind w:leftChars="267" w:left="1387" w:hangingChars="250" w:hanging="800"/>
        <w:jc w:val="both"/>
        <w:rPr>
          <w:rFonts w:ascii="仿宋_GB2312" w:eastAsia="仿宋_GB2312" w:hAnsi="宋体" w:cs="宋体"/>
          <w:sz w:val="32"/>
          <w:szCs w:val="32"/>
        </w:rPr>
      </w:pPr>
      <w:r w:rsidRPr="007A1436">
        <w:rPr>
          <w:rFonts w:ascii="仿宋_GB2312" w:eastAsia="仿宋_GB2312" w:hAnsi="宋体" w:cs="宋体" w:hint="eastAsia"/>
          <w:sz w:val="32"/>
          <w:szCs w:val="32"/>
        </w:rPr>
        <w:t>（三）省级或工程造价行业管理标准和其他工程计价依</w:t>
      </w:r>
    </w:p>
    <w:p w:rsidR="00B15E23" w:rsidRPr="007A1436" w:rsidRDefault="00B15E23" w:rsidP="00101404">
      <w:pPr>
        <w:spacing w:after="0" w:line="460" w:lineRule="exact"/>
        <w:jc w:val="both"/>
        <w:rPr>
          <w:rFonts w:ascii="仿宋_GB2312" w:eastAsia="仿宋_GB2312"/>
          <w:sz w:val="32"/>
          <w:szCs w:val="32"/>
        </w:rPr>
      </w:pPr>
      <w:r w:rsidRPr="007A1436">
        <w:rPr>
          <w:rFonts w:ascii="仿宋_GB2312" w:eastAsia="仿宋_GB2312" w:hAnsi="宋体" w:cs="宋体" w:hint="eastAsia"/>
          <w:sz w:val="32"/>
          <w:szCs w:val="32"/>
        </w:rPr>
        <w:t>据。</w:t>
      </w:r>
    </w:p>
    <w:p w:rsidR="008F3D8B" w:rsidRDefault="00B15E23" w:rsidP="00101404">
      <w:pPr>
        <w:spacing w:after="0" w:line="460" w:lineRule="exact"/>
        <w:ind w:leftChars="267" w:left="1050" w:hangingChars="144" w:hanging="463"/>
        <w:jc w:val="both"/>
        <w:rPr>
          <w:rFonts w:ascii="仿宋_GB2312" w:eastAsia="仿宋_GB2312" w:hAnsi="宋体" w:cs="宋体" w:hint="eastAsia"/>
          <w:sz w:val="32"/>
          <w:szCs w:val="32"/>
        </w:rPr>
      </w:pPr>
      <w:r w:rsidRPr="007A1436">
        <w:rPr>
          <w:rFonts w:ascii="仿宋_GB2312" w:eastAsia="仿宋_GB2312" w:hAnsi="宋体" w:cs="宋体" w:hint="eastAsia"/>
          <w:b/>
          <w:bCs/>
          <w:sz w:val="32"/>
          <w:szCs w:val="32"/>
        </w:rPr>
        <w:lastRenderedPageBreak/>
        <w:t xml:space="preserve">第七条 </w:t>
      </w:r>
      <w:r w:rsidR="00CF7F36">
        <w:rPr>
          <w:rFonts w:ascii="仿宋_GB2312" w:eastAsia="仿宋_GB2312" w:hAnsi="宋体" w:cs="宋体" w:hint="eastAsia"/>
          <w:sz w:val="32"/>
          <w:szCs w:val="32"/>
        </w:rPr>
        <w:t>申报优秀工程造价</w:t>
      </w:r>
      <w:r w:rsidR="008F3D8B">
        <w:rPr>
          <w:rFonts w:ascii="仿宋_GB2312" w:eastAsia="仿宋_GB2312" w:hAnsi="宋体" w:cs="宋体" w:hint="eastAsia"/>
          <w:sz w:val="32"/>
          <w:szCs w:val="32"/>
        </w:rPr>
        <w:t>咨询</w:t>
      </w:r>
      <w:r w:rsidR="00CF7F36">
        <w:rPr>
          <w:rFonts w:ascii="仿宋_GB2312" w:eastAsia="仿宋_GB2312" w:hAnsi="宋体" w:cs="宋体" w:hint="eastAsia"/>
          <w:sz w:val="32"/>
          <w:szCs w:val="32"/>
        </w:rPr>
        <w:t>成果评价</w:t>
      </w:r>
      <w:r w:rsidRPr="007A1436">
        <w:rPr>
          <w:rFonts w:ascii="仿宋_GB2312" w:eastAsia="仿宋_GB2312" w:hAnsi="宋体" w:cs="宋体" w:hint="eastAsia"/>
          <w:sz w:val="32"/>
          <w:szCs w:val="32"/>
        </w:rPr>
        <w:t>的项目，除在</w:t>
      </w:r>
    </w:p>
    <w:p w:rsidR="00B15E23" w:rsidRPr="007A1436" w:rsidRDefault="00B15E23" w:rsidP="00101404">
      <w:pPr>
        <w:spacing w:after="0" w:line="460" w:lineRule="exact"/>
        <w:jc w:val="both"/>
        <w:rPr>
          <w:rFonts w:ascii="仿宋_GB2312" w:eastAsia="仿宋_GB2312"/>
          <w:sz w:val="32"/>
          <w:szCs w:val="32"/>
        </w:rPr>
      </w:pPr>
      <w:r w:rsidRPr="007A1436">
        <w:rPr>
          <w:rFonts w:ascii="仿宋_GB2312" w:eastAsia="仿宋_GB2312" w:hAnsi="宋体" w:cs="宋体" w:hint="eastAsia"/>
          <w:sz w:val="32"/>
          <w:szCs w:val="32"/>
        </w:rPr>
        <w:t>申报前无任何争议外，还应具备下列条件：</w:t>
      </w:r>
    </w:p>
    <w:p w:rsidR="007A1436" w:rsidRDefault="00B15E23" w:rsidP="00101404">
      <w:pPr>
        <w:pStyle w:val="a6"/>
        <w:numPr>
          <w:ilvl w:val="0"/>
          <w:numId w:val="5"/>
        </w:numPr>
        <w:spacing w:after="0" w:line="460" w:lineRule="exact"/>
        <w:ind w:firstLineChars="0"/>
        <w:jc w:val="both"/>
        <w:rPr>
          <w:rFonts w:ascii="仿宋_GB2312" w:eastAsia="仿宋_GB2312" w:hAnsi="宋体" w:cs="宋体"/>
          <w:sz w:val="32"/>
          <w:szCs w:val="32"/>
        </w:rPr>
      </w:pPr>
      <w:r w:rsidRPr="007A1436">
        <w:rPr>
          <w:rFonts w:ascii="仿宋_GB2312" w:eastAsia="仿宋_GB2312" w:hAnsi="宋体" w:cs="宋体" w:hint="eastAsia"/>
          <w:sz w:val="32"/>
          <w:szCs w:val="32"/>
        </w:rPr>
        <w:t>申报项目能够贯彻执行国家和地方的有关规定，</w:t>
      </w:r>
    </w:p>
    <w:p w:rsidR="00B15E23" w:rsidRPr="007A1436" w:rsidRDefault="00B15E23" w:rsidP="00101404">
      <w:pPr>
        <w:spacing w:after="0" w:line="460" w:lineRule="exact"/>
        <w:jc w:val="both"/>
        <w:rPr>
          <w:rFonts w:ascii="仿宋_GB2312" w:eastAsia="仿宋_GB2312" w:cs="宋体"/>
          <w:sz w:val="32"/>
          <w:szCs w:val="32"/>
        </w:rPr>
      </w:pPr>
      <w:r w:rsidRPr="007A1436">
        <w:rPr>
          <w:rFonts w:ascii="仿宋_GB2312" w:eastAsia="仿宋_GB2312" w:hAnsi="宋体" w:cs="宋体" w:hint="eastAsia"/>
          <w:sz w:val="32"/>
          <w:szCs w:val="32"/>
        </w:rPr>
        <w:t>符合国家或行业工程建设标准、规范的要求；</w:t>
      </w:r>
    </w:p>
    <w:p w:rsidR="007A1436" w:rsidRDefault="00B15E23" w:rsidP="00101404">
      <w:pPr>
        <w:pStyle w:val="a6"/>
        <w:numPr>
          <w:ilvl w:val="0"/>
          <w:numId w:val="5"/>
        </w:numPr>
        <w:spacing w:after="0" w:line="460" w:lineRule="exact"/>
        <w:ind w:firstLineChars="0"/>
        <w:jc w:val="both"/>
        <w:rPr>
          <w:rFonts w:ascii="仿宋_GB2312" w:eastAsia="仿宋_GB2312" w:hAnsi="宋体" w:cs="宋体"/>
          <w:sz w:val="32"/>
          <w:szCs w:val="32"/>
        </w:rPr>
      </w:pPr>
      <w:r w:rsidRPr="007A1436">
        <w:rPr>
          <w:rFonts w:ascii="仿宋_GB2312" w:eastAsia="仿宋_GB2312" w:hAnsi="宋体" w:cs="宋体" w:hint="eastAsia"/>
          <w:sz w:val="32"/>
          <w:szCs w:val="32"/>
        </w:rPr>
        <w:t>申报项目应达到编制规范、依据合理、计算准</w:t>
      </w:r>
    </w:p>
    <w:p w:rsidR="00B15E23" w:rsidRPr="007A1436" w:rsidRDefault="00B15E23" w:rsidP="00101404">
      <w:pPr>
        <w:spacing w:after="0" w:line="460" w:lineRule="exact"/>
        <w:jc w:val="both"/>
        <w:rPr>
          <w:rFonts w:ascii="仿宋_GB2312" w:eastAsia="仿宋_GB2312"/>
          <w:sz w:val="32"/>
          <w:szCs w:val="32"/>
        </w:rPr>
      </w:pPr>
      <w:r w:rsidRPr="007A1436">
        <w:rPr>
          <w:rFonts w:ascii="仿宋_GB2312" w:eastAsia="仿宋_GB2312" w:hAnsi="宋体" w:cs="宋体" w:hint="eastAsia"/>
          <w:sz w:val="32"/>
          <w:szCs w:val="32"/>
        </w:rPr>
        <w:t>确的要求，且具有较先进的工程造价理念；</w:t>
      </w:r>
    </w:p>
    <w:p w:rsidR="007A1436" w:rsidRDefault="00B15E23" w:rsidP="00101404">
      <w:pPr>
        <w:pStyle w:val="a6"/>
        <w:numPr>
          <w:ilvl w:val="0"/>
          <w:numId w:val="5"/>
        </w:numPr>
        <w:spacing w:after="0" w:line="460" w:lineRule="exact"/>
        <w:ind w:firstLineChars="0"/>
        <w:jc w:val="both"/>
        <w:rPr>
          <w:rFonts w:ascii="仿宋_GB2312" w:eastAsia="仿宋_GB2312" w:hAnsi="宋体" w:cs="宋体"/>
          <w:sz w:val="32"/>
          <w:szCs w:val="32"/>
        </w:rPr>
      </w:pPr>
      <w:r w:rsidRPr="007A1436">
        <w:rPr>
          <w:rFonts w:ascii="仿宋_GB2312" w:eastAsia="仿宋_GB2312" w:hAnsi="宋体" w:cs="宋体" w:hint="eastAsia"/>
          <w:sz w:val="32"/>
          <w:szCs w:val="32"/>
        </w:rPr>
        <w:t>申报项目的内容、深度及质量能够满足工程建</w:t>
      </w:r>
    </w:p>
    <w:p w:rsidR="00B15E23" w:rsidRPr="007A1436" w:rsidRDefault="00B15E23" w:rsidP="00101404">
      <w:pPr>
        <w:spacing w:after="0" w:line="460" w:lineRule="exact"/>
        <w:jc w:val="both"/>
        <w:rPr>
          <w:rFonts w:ascii="仿宋_GB2312" w:eastAsia="仿宋_GB2312"/>
          <w:sz w:val="32"/>
          <w:szCs w:val="32"/>
        </w:rPr>
      </w:pPr>
      <w:r w:rsidRPr="007A1436">
        <w:rPr>
          <w:rFonts w:ascii="仿宋_GB2312" w:eastAsia="仿宋_GB2312" w:hAnsi="宋体" w:cs="宋体" w:hint="eastAsia"/>
          <w:sz w:val="32"/>
          <w:szCs w:val="32"/>
        </w:rPr>
        <w:t>设要求，且手续完备；</w:t>
      </w:r>
    </w:p>
    <w:p w:rsidR="007A1436" w:rsidRDefault="00B15E23" w:rsidP="00101404">
      <w:pPr>
        <w:pStyle w:val="a6"/>
        <w:numPr>
          <w:ilvl w:val="0"/>
          <w:numId w:val="5"/>
        </w:numPr>
        <w:spacing w:after="0" w:line="460" w:lineRule="exact"/>
        <w:ind w:firstLineChars="0"/>
        <w:jc w:val="both"/>
        <w:rPr>
          <w:rFonts w:ascii="仿宋_GB2312" w:eastAsia="仿宋_GB2312" w:hAnsi="宋体" w:cs="宋体"/>
          <w:sz w:val="32"/>
          <w:szCs w:val="32"/>
        </w:rPr>
      </w:pPr>
      <w:r w:rsidRPr="007A1436">
        <w:rPr>
          <w:rFonts w:ascii="仿宋_GB2312" w:eastAsia="仿宋_GB2312" w:hAnsi="宋体" w:cs="宋体" w:hint="eastAsia"/>
          <w:sz w:val="32"/>
          <w:szCs w:val="32"/>
        </w:rPr>
        <w:t>申报项目应具有技术先进、经济合理的特点，</w:t>
      </w:r>
    </w:p>
    <w:p w:rsidR="00B15E23" w:rsidRPr="007A1436" w:rsidRDefault="00B15E23" w:rsidP="00101404">
      <w:pPr>
        <w:spacing w:after="0" w:line="460" w:lineRule="exact"/>
        <w:jc w:val="both"/>
        <w:rPr>
          <w:rFonts w:ascii="仿宋_GB2312" w:eastAsia="仿宋_GB2312"/>
          <w:sz w:val="32"/>
          <w:szCs w:val="32"/>
        </w:rPr>
      </w:pPr>
      <w:r w:rsidRPr="007A1436">
        <w:rPr>
          <w:rFonts w:ascii="仿宋_GB2312" w:eastAsia="仿宋_GB2312" w:hAnsi="宋体" w:cs="宋体" w:hint="eastAsia"/>
          <w:sz w:val="32"/>
          <w:szCs w:val="32"/>
        </w:rPr>
        <w:t>综合效益与已经完成的同类型项目相比较，有明显提高；</w:t>
      </w:r>
    </w:p>
    <w:p w:rsidR="007A1436" w:rsidRDefault="00B15E23" w:rsidP="00101404">
      <w:pPr>
        <w:pStyle w:val="a6"/>
        <w:numPr>
          <w:ilvl w:val="0"/>
          <w:numId w:val="5"/>
        </w:numPr>
        <w:spacing w:after="0" w:line="460" w:lineRule="exact"/>
        <w:ind w:firstLineChars="0"/>
        <w:jc w:val="both"/>
        <w:rPr>
          <w:rFonts w:ascii="仿宋_GB2312" w:eastAsia="仿宋_GB2312" w:hAnsi="宋体" w:cs="宋体"/>
          <w:sz w:val="32"/>
          <w:szCs w:val="32"/>
        </w:rPr>
      </w:pPr>
      <w:r w:rsidRPr="007A1436">
        <w:rPr>
          <w:rFonts w:ascii="仿宋_GB2312" w:eastAsia="仿宋_GB2312" w:hAnsi="宋体" w:cs="宋体" w:hint="eastAsia"/>
          <w:sz w:val="32"/>
          <w:szCs w:val="32"/>
        </w:rPr>
        <w:t>申报项目经过实践检验证明或成果鉴定，应具</w:t>
      </w:r>
    </w:p>
    <w:p w:rsidR="00B15E23" w:rsidRPr="007A1436" w:rsidRDefault="00B15E23" w:rsidP="00101404">
      <w:pPr>
        <w:spacing w:after="0" w:line="460" w:lineRule="exact"/>
        <w:jc w:val="both"/>
        <w:rPr>
          <w:rFonts w:ascii="仿宋_GB2312" w:eastAsia="仿宋_GB2312" w:hAnsi="宋体" w:cs="宋体"/>
          <w:sz w:val="32"/>
          <w:szCs w:val="32"/>
        </w:rPr>
      </w:pPr>
      <w:r w:rsidRPr="007A1436">
        <w:rPr>
          <w:rFonts w:ascii="仿宋_GB2312" w:eastAsia="仿宋_GB2312" w:hAnsi="宋体" w:cs="宋体" w:hint="eastAsia"/>
          <w:sz w:val="32"/>
          <w:szCs w:val="32"/>
        </w:rPr>
        <w:t>有显著的社会和经济效益；</w:t>
      </w:r>
    </w:p>
    <w:p w:rsidR="007A1436" w:rsidRDefault="00B15E23" w:rsidP="00101404">
      <w:pPr>
        <w:pStyle w:val="a6"/>
        <w:numPr>
          <w:ilvl w:val="0"/>
          <w:numId w:val="5"/>
        </w:numPr>
        <w:spacing w:after="0" w:line="460" w:lineRule="exact"/>
        <w:ind w:firstLineChars="0"/>
        <w:jc w:val="both"/>
        <w:rPr>
          <w:rFonts w:ascii="仿宋_GB2312" w:eastAsia="仿宋_GB2312" w:hAnsi="宋体" w:cs="宋体"/>
          <w:sz w:val="32"/>
          <w:szCs w:val="32"/>
        </w:rPr>
      </w:pPr>
      <w:r w:rsidRPr="007A1436">
        <w:rPr>
          <w:rFonts w:ascii="仿宋_GB2312" w:eastAsia="仿宋_GB2312" w:hAnsi="宋体" w:cs="宋体" w:hint="eastAsia"/>
          <w:sz w:val="32"/>
          <w:szCs w:val="32"/>
        </w:rPr>
        <w:t>申报项目需达到</w:t>
      </w:r>
      <w:r w:rsidR="00CF7F36">
        <w:rPr>
          <w:rFonts w:ascii="仿宋_GB2312" w:eastAsia="仿宋_GB2312" w:hAnsi="宋体" w:cs="宋体" w:hint="eastAsia"/>
          <w:sz w:val="32"/>
          <w:szCs w:val="32"/>
        </w:rPr>
        <w:t>行业</w:t>
      </w:r>
      <w:r w:rsidRPr="007A1436">
        <w:rPr>
          <w:rFonts w:ascii="仿宋_GB2312" w:eastAsia="仿宋_GB2312" w:hAnsi="宋体" w:cs="宋体" w:hint="eastAsia"/>
          <w:sz w:val="32"/>
          <w:szCs w:val="32"/>
        </w:rPr>
        <w:t>（地区）先进技术水平，</w:t>
      </w:r>
    </w:p>
    <w:p w:rsidR="00B15E23" w:rsidRPr="007A1436" w:rsidRDefault="00B15E23" w:rsidP="00101404">
      <w:pPr>
        <w:spacing w:after="0" w:line="460" w:lineRule="exact"/>
        <w:jc w:val="both"/>
        <w:rPr>
          <w:rFonts w:ascii="仿宋_GB2312" w:eastAsia="仿宋_GB2312" w:cs="宋体"/>
          <w:sz w:val="32"/>
          <w:szCs w:val="32"/>
        </w:rPr>
      </w:pPr>
      <w:r w:rsidRPr="007A1436">
        <w:rPr>
          <w:rFonts w:ascii="仿宋_GB2312" w:eastAsia="仿宋_GB2312" w:hAnsi="宋体" w:cs="宋体" w:hint="eastAsia"/>
          <w:sz w:val="32"/>
          <w:szCs w:val="32"/>
        </w:rPr>
        <w:t>具有同期同类的示范作用。</w:t>
      </w:r>
    </w:p>
    <w:p w:rsidR="00B15E23" w:rsidRPr="009D7CE3" w:rsidRDefault="00B15E23" w:rsidP="009D7CE3">
      <w:pPr>
        <w:spacing w:after="0" w:line="460" w:lineRule="exact"/>
        <w:ind w:firstLineChars="200" w:firstLine="643"/>
        <w:jc w:val="both"/>
        <w:rPr>
          <w:rFonts w:ascii="仿宋_GB2312" w:eastAsia="仿宋_GB2312"/>
          <w:sz w:val="32"/>
          <w:szCs w:val="32"/>
        </w:rPr>
      </w:pPr>
      <w:r w:rsidRPr="009D7CE3">
        <w:rPr>
          <w:rFonts w:ascii="仿宋_GB2312" w:eastAsia="仿宋_GB2312" w:hAnsi="宋体" w:cs="宋体" w:hint="eastAsia"/>
          <w:b/>
          <w:bCs/>
          <w:sz w:val="32"/>
          <w:szCs w:val="32"/>
        </w:rPr>
        <w:t xml:space="preserve">第八条 </w:t>
      </w:r>
      <w:r w:rsidRPr="009D7CE3">
        <w:rPr>
          <w:rFonts w:ascii="仿宋_GB2312" w:eastAsia="仿宋_GB2312" w:hAnsi="宋体" w:cs="宋体" w:hint="eastAsia"/>
          <w:sz w:val="32"/>
          <w:szCs w:val="32"/>
        </w:rPr>
        <w:t>优秀</w:t>
      </w:r>
      <w:r w:rsidR="00E023C9" w:rsidRPr="009D7CE3">
        <w:rPr>
          <w:rFonts w:ascii="仿宋_GB2312" w:eastAsia="仿宋_GB2312" w:hAnsi="宋体" w:cs="宋体" w:hint="eastAsia"/>
          <w:sz w:val="32"/>
          <w:szCs w:val="32"/>
        </w:rPr>
        <w:t>工程造价咨询成果</w:t>
      </w:r>
      <w:r w:rsidR="007A1436" w:rsidRPr="009D7CE3">
        <w:rPr>
          <w:rFonts w:ascii="仿宋_GB2312" w:eastAsia="仿宋_GB2312" w:hAnsi="宋体" w:cs="宋体" w:hint="eastAsia"/>
          <w:sz w:val="32"/>
          <w:szCs w:val="32"/>
        </w:rPr>
        <w:t>评价</w:t>
      </w:r>
      <w:r w:rsidR="009435E5" w:rsidRPr="009D7CE3">
        <w:rPr>
          <w:rFonts w:ascii="仿宋_GB2312" w:eastAsia="仿宋_GB2312" w:hAnsi="宋体" w:cs="宋体" w:hint="eastAsia"/>
          <w:sz w:val="32"/>
          <w:szCs w:val="32"/>
        </w:rPr>
        <w:t>等级</w:t>
      </w:r>
      <w:r w:rsidRPr="009D7CE3">
        <w:rPr>
          <w:rFonts w:ascii="仿宋_GB2312" w:eastAsia="仿宋_GB2312" w:hAnsi="宋体" w:cs="宋体" w:hint="eastAsia"/>
          <w:sz w:val="32"/>
          <w:szCs w:val="32"/>
        </w:rPr>
        <w:t>标准：</w:t>
      </w:r>
    </w:p>
    <w:p w:rsidR="00B15E23" w:rsidRPr="007A1436" w:rsidRDefault="007A1436" w:rsidP="009D7CE3">
      <w:pPr>
        <w:spacing w:after="0" w:line="460" w:lineRule="exact"/>
        <w:ind w:firstLineChars="200" w:firstLine="640"/>
        <w:rPr>
          <w:rFonts w:ascii="仿宋_GB2312" w:eastAsia="仿宋_GB2312"/>
          <w:sz w:val="32"/>
          <w:szCs w:val="32"/>
        </w:rPr>
      </w:pPr>
      <w:r w:rsidRPr="009D7CE3">
        <w:rPr>
          <w:rFonts w:ascii="仿宋_GB2312" w:eastAsia="仿宋_GB2312" w:hAnsi="宋体" w:cs="宋体" w:hint="eastAsia"/>
          <w:sz w:val="32"/>
          <w:szCs w:val="32"/>
        </w:rPr>
        <w:t>一等成果</w:t>
      </w:r>
      <w:r w:rsidR="00B15E23" w:rsidRPr="009D7CE3">
        <w:rPr>
          <w:rFonts w:ascii="仿宋_GB2312" w:eastAsia="仿宋_GB2312" w:hAnsi="宋体" w:cs="宋体" w:hint="eastAsia"/>
          <w:sz w:val="32"/>
          <w:szCs w:val="32"/>
        </w:rPr>
        <w:t>：所采用的主要技术具有很高的咨询</w:t>
      </w:r>
      <w:r w:rsidR="00B15E23" w:rsidRPr="001D7796">
        <w:rPr>
          <w:rFonts w:ascii="仿宋_GB2312" w:eastAsia="仿宋_GB2312" w:hAnsi="宋体" w:cs="宋体" w:hint="eastAsia"/>
          <w:sz w:val="32"/>
          <w:szCs w:val="32"/>
        </w:rPr>
        <w:t>水平，</w:t>
      </w:r>
      <w:r w:rsidR="00CF7F36">
        <w:rPr>
          <w:rFonts w:ascii="仿宋_GB2312" w:eastAsia="仿宋_GB2312" w:hAnsi="宋体" w:cs="宋体" w:hint="eastAsia"/>
          <w:sz w:val="32"/>
          <w:szCs w:val="32"/>
        </w:rPr>
        <w:t>有突出的创新性；社会、经济效益十分显著，达到</w:t>
      </w:r>
      <w:r w:rsidR="00B15E23" w:rsidRPr="007A1436">
        <w:rPr>
          <w:rFonts w:ascii="仿宋_GB2312" w:eastAsia="仿宋_GB2312" w:hAnsi="宋体" w:cs="宋体" w:hint="eastAsia"/>
          <w:sz w:val="32"/>
          <w:szCs w:val="32"/>
        </w:rPr>
        <w:t>国内</w:t>
      </w:r>
      <w:r w:rsidR="00CF7F36">
        <w:rPr>
          <w:rFonts w:ascii="仿宋_GB2312" w:eastAsia="仿宋_GB2312" w:hAnsi="宋体" w:cs="宋体" w:hint="eastAsia"/>
          <w:sz w:val="32"/>
          <w:szCs w:val="32"/>
        </w:rPr>
        <w:t>先进</w:t>
      </w:r>
      <w:r w:rsidR="00B15E23" w:rsidRPr="007A1436">
        <w:rPr>
          <w:rFonts w:ascii="仿宋_GB2312" w:eastAsia="仿宋_GB2312" w:hAnsi="宋体" w:cs="宋体" w:hint="eastAsia"/>
          <w:sz w:val="32"/>
          <w:szCs w:val="32"/>
        </w:rPr>
        <w:t>水平。</w:t>
      </w:r>
    </w:p>
    <w:p w:rsidR="00B15E23" w:rsidRPr="007A1436" w:rsidRDefault="00B15E23" w:rsidP="009D7CE3">
      <w:pPr>
        <w:spacing w:after="0" w:line="460" w:lineRule="exact"/>
        <w:ind w:firstLineChars="200" w:firstLine="640"/>
        <w:rPr>
          <w:rFonts w:ascii="仿宋_GB2312" w:eastAsia="仿宋_GB2312" w:cs="宋体"/>
          <w:sz w:val="32"/>
          <w:szCs w:val="32"/>
        </w:rPr>
      </w:pPr>
      <w:r w:rsidRPr="009D7CE3">
        <w:rPr>
          <w:rFonts w:ascii="仿宋_GB2312" w:eastAsia="仿宋_GB2312" w:hAnsi="宋体" w:cs="宋体" w:hint="eastAsia"/>
          <w:sz w:val="32"/>
          <w:szCs w:val="32"/>
        </w:rPr>
        <w:t>二等</w:t>
      </w:r>
      <w:r w:rsidR="001B30FF" w:rsidRPr="009D7CE3">
        <w:rPr>
          <w:rFonts w:ascii="仿宋_GB2312" w:eastAsia="仿宋_GB2312" w:hAnsi="宋体" w:cs="宋体" w:hint="eastAsia"/>
          <w:sz w:val="32"/>
          <w:szCs w:val="32"/>
        </w:rPr>
        <w:t>成果</w:t>
      </w:r>
      <w:r w:rsidRPr="009D7CE3">
        <w:rPr>
          <w:rFonts w:ascii="仿宋_GB2312" w:eastAsia="仿宋_GB2312" w:hAnsi="宋体" w:cs="宋体" w:hint="eastAsia"/>
          <w:sz w:val="32"/>
          <w:szCs w:val="32"/>
        </w:rPr>
        <w:t>：所采用的主要技术具有较高的咨询</w:t>
      </w:r>
      <w:r w:rsidRPr="001B30FF">
        <w:rPr>
          <w:rFonts w:ascii="仿宋_GB2312" w:eastAsia="仿宋_GB2312" w:hAnsi="宋体" w:cs="宋体" w:hint="eastAsia"/>
          <w:sz w:val="32"/>
          <w:szCs w:val="32"/>
        </w:rPr>
        <w:t>水平，</w:t>
      </w:r>
      <w:r w:rsidR="00CF7F36">
        <w:rPr>
          <w:rFonts w:ascii="仿宋_GB2312" w:eastAsia="仿宋_GB2312" w:hAnsi="宋体" w:cs="宋体" w:hint="eastAsia"/>
          <w:sz w:val="32"/>
          <w:szCs w:val="32"/>
        </w:rPr>
        <w:t>有较大的创新性；社会、经济效益显著，达到行业领先</w:t>
      </w:r>
      <w:r w:rsidRPr="007A1436">
        <w:rPr>
          <w:rFonts w:ascii="仿宋_GB2312" w:eastAsia="仿宋_GB2312" w:hAnsi="宋体" w:cs="宋体" w:hint="eastAsia"/>
          <w:sz w:val="32"/>
          <w:szCs w:val="32"/>
        </w:rPr>
        <w:t>水平。</w:t>
      </w:r>
    </w:p>
    <w:p w:rsidR="00B15E23" w:rsidRPr="007A1436" w:rsidRDefault="00B15E23" w:rsidP="009D7CE3">
      <w:pPr>
        <w:spacing w:after="0" w:line="460" w:lineRule="exact"/>
        <w:ind w:firstLineChars="200" w:firstLine="640"/>
        <w:rPr>
          <w:rFonts w:ascii="仿宋_GB2312" w:eastAsia="仿宋_GB2312"/>
          <w:sz w:val="32"/>
          <w:szCs w:val="32"/>
        </w:rPr>
      </w:pPr>
      <w:r w:rsidRPr="001B30FF">
        <w:rPr>
          <w:rFonts w:ascii="仿宋_GB2312" w:eastAsia="仿宋_GB2312" w:hAnsi="宋体" w:cs="宋体" w:hint="eastAsia"/>
          <w:sz w:val="32"/>
          <w:szCs w:val="32"/>
        </w:rPr>
        <w:t>三等</w:t>
      </w:r>
      <w:r w:rsidR="001B30FF">
        <w:rPr>
          <w:rFonts w:ascii="仿宋_GB2312" w:eastAsia="仿宋_GB2312" w:hAnsi="宋体" w:cs="宋体" w:hint="eastAsia"/>
          <w:sz w:val="32"/>
          <w:szCs w:val="32"/>
        </w:rPr>
        <w:t>成果</w:t>
      </w:r>
      <w:r w:rsidRPr="001B30FF">
        <w:rPr>
          <w:rFonts w:ascii="仿宋_GB2312" w:eastAsia="仿宋_GB2312" w:hAnsi="宋体" w:cs="宋体" w:hint="eastAsia"/>
          <w:sz w:val="32"/>
          <w:szCs w:val="32"/>
        </w:rPr>
        <w:t>：所采用的主要技术具有一定的咨询水</w:t>
      </w:r>
      <w:r w:rsidRPr="002F2869">
        <w:rPr>
          <w:rFonts w:ascii="仿宋_GB2312" w:eastAsia="仿宋_GB2312" w:hAnsi="宋体" w:cs="宋体" w:hint="eastAsia"/>
          <w:sz w:val="32"/>
          <w:szCs w:val="32"/>
        </w:rPr>
        <w:t>平，</w:t>
      </w:r>
      <w:r w:rsidRPr="007A1436">
        <w:rPr>
          <w:rFonts w:ascii="仿宋_GB2312" w:eastAsia="仿宋_GB2312" w:hAnsi="宋体" w:cs="宋体" w:hint="eastAsia"/>
          <w:sz w:val="32"/>
          <w:szCs w:val="32"/>
        </w:rPr>
        <w:t>有一定的创新性；社会、经济效益较好，达到行业或专业领域先进水平。</w:t>
      </w:r>
    </w:p>
    <w:p w:rsidR="00B15E23" w:rsidRPr="007A1436" w:rsidRDefault="0048592A" w:rsidP="00101404">
      <w:pPr>
        <w:widowControl w:val="0"/>
        <w:spacing w:beforeLines="50" w:afterLines="50" w:line="460" w:lineRule="exact"/>
        <w:jc w:val="center"/>
        <w:rPr>
          <w:rFonts w:ascii="仿宋_GB2312" w:eastAsia="仿宋_GB2312" w:hAnsi="Calibri" w:cs="宋体"/>
          <w:b/>
          <w:bCs/>
          <w:sz w:val="32"/>
          <w:szCs w:val="32"/>
        </w:rPr>
      </w:pPr>
      <w:r>
        <w:rPr>
          <w:rFonts w:ascii="仿宋_GB2312" w:eastAsia="仿宋_GB2312" w:hAnsi="宋体" w:cs="宋体" w:hint="eastAsia"/>
          <w:b/>
          <w:bCs/>
          <w:sz w:val="32"/>
          <w:szCs w:val="32"/>
        </w:rPr>
        <w:t>第三</w:t>
      </w:r>
      <w:r w:rsidR="001B30FF">
        <w:rPr>
          <w:rFonts w:ascii="仿宋_GB2312" w:eastAsia="仿宋_GB2312" w:hAnsi="宋体" w:cs="宋体" w:hint="eastAsia"/>
          <w:b/>
          <w:bCs/>
          <w:sz w:val="32"/>
          <w:szCs w:val="32"/>
        </w:rPr>
        <w:t xml:space="preserve">章 </w:t>
      </w:r>
      <w:r w:rsidR="00B15E23" w:rsidRPr="007A1436">
        <w:rPr>
          <w:rFonts w:ascii="仿宋_GB2312" w:eastAsia="仿宋_GB2312" w:hAnsi="宋体" w:cs="宋体" w:hint="eastAsia"/>
          <w:b/>
          <w:bCs/>
          <w:sz w:val="32"/>
          <w:szCs w:val="32"/>
        </w:rPr>
        <w:t>组织与实施</w:t>
      </w:r>
    </w:p>
    <w:p w:rsidR="00B15E23" w:rsidRPr="007A1436" w:rsidRDefault="00B15E23" w:rsidP="00101404">
      <w:pPr>
        <w:spacing w:after="0" w:line="460" w:lineRule="exact"/>
        <w:ind w:firstLineChars="196" w:firstLine="630"/>
        <w:jc w:val="both"/>
        <w:rPr>
          <w:rFonts w:ascii="仿宋_GB2312" w:eastAsia="仿宋_GB2312"/>
          <w:sz w:val="32"/>
          <w:szCs w:val="32"/>
        </w:rPr>
      </w:pPr>
      <w:r w:rsidRPr="007A1436">
        <w:rPr>
          <w:rFonts w:ascii="仿宋_GB2312" w:eastAsia="仿宋_GB2312" w:hAnsi="宋体" w:cs="宋体" w:hint="eastAsia"/>
          <w:b/>
          <w:sz w:val="32"/>
          <w:szCs w:val="32"/>
        </w:rPr>
        <w:t>第九条</w:t>
      </w:r>
      <w:r w:rsidRPr="007A1436">
        <w:rPr>
          <w:rFonts w:ascii="仿宋_GB2312" w:eastAsia="仿宋_GB2312" w:hAnsi="宋体" w:cs="宋体" w:hint="eastAsia"/>
          <w:sz w:val="32"/>
          <w:szCs w:val="32"/>
        </w:rPr>
        <w:t xml:space="preserve"> 轻工行业优秀</w:t>
      </w:r>
      <w:r w:rsidR="00E023C9">
        <w:rPr>
          <w:rFonts w:ascii="仿宋_GB2312" w:eastAsia="仿宋_GB2312" w:hAnsi="宋体" w:cs="宋体" w:hint="eastAsia"/>
          <w:sz w:val="32"/>
          <w:szCs w:val="32"/>
        </w:rPr>
        <w:t>工程造价咨询成果</w:t>
      </w:r>
      <w:r w:rsidR="00CF7F36">
        <w:rPr>
          <w:rFonts w:ascii="仿宋_GB2312" w:eastAsia="仿宋_GB2312" w:hAnsi="宋体" w:cs="宋体" w:hint="eastAsia"/>
          <w:sz w:val="32"/>
          <w:szCs w:val="32"/>
        </w:rPr>
        <w:t>评价</w:t>
      </w:r>
      <w:r w:rsidRPr="007A1436">
        <w:rPr>
          <w:rFonts w:ascii="仿宋_GB2312" w:eastAsia="仿宋_GB2312" w:hAnsi="宋体" w:cs="宋体" w:hint="eastAsia"/>
          <w:sz w:val="32"/>
          <w:szCs w:val="32"/>
        </w:rPr>
        <w:t>工作，由</w:t>
      </w:r>
      <w:r w:rsidR="00CF7F36" w:rsidRPr="00187BF0">
        <w:rPr>
          <w:rFonts w:ascii="仿宋_GB2312" w:eastAsia="仿宋_GB2312" w:hint="eastAsia"/>
          <w:sz w:val="32"/>
          <w:szCs w:val="32"/>
        </w:rPr>
        <w:t>协会工程造价咨询专业委员会</w:t>
      </w:r>
      <w:r w:rsidRPr="007A1436">
        <w:rPr>
          <w:rFonts w:ascii="仿宋_GB2312" w:eastAsia="仿宋_GB2312" w:hAnsi="宋体" w:cs="宋体" w:hint="eastAsia"/>
          <w:sz w:val="32"/>
          <w:szCs w:val="32"/>
        </w:rPr>
        <w:t>（以下简称“</w:t>
      </w:r>
      <w:r w:rsidR="00CF7F36">
        <w:rPr>
          <w:rFonts w:ascii="仿宋_GB2312" w:eastAsia="仿宋_GB2312" w:hAnsi="宋体" w:cs="宋体" w:hint="eastAsia"/>
          <w:sz w:val="32"/>
          <w:szCs w:val="32"/>
        </w:rPr>
        <w:t>造价专委会</w:t>
      </w:r>
      <w:r w:rsidRPr="007A1436">
        <w:rPr>
          <w:rFonts w:ascii="仿宋_GB2312" w:eastAsia="仿宋_GB2312" w:hAnsi="宋体" w:cs="宋体" w:hint="eastAsia"/>
          <w:sz w:val="32"/>
          <w:szCs w:val="32"/>
        </w:rPr>
        <w:t xml:space="preserve">”）具体实施。　　</w:t>
      </w:r>
    </w:p>
    <w:p w:rsidR="00A53BF7" w:rsidRPr="00A53BF7" w:rsidRDefault="00B15E23" w:rsidP="00101404">
      <w:pPr>
        <w:pStyle w:val="aa"/>
        <w:numPr>
          <w:ilvl w:val="0"/>
          <w:numId w:val="9"/>
        </w:numPr>
        <w:spacing w:before="0" w:after="0" w:line="460" w:lineRule="exact"/>
        <w:jc w:val="both"/>
        <w:rPr>
          <w:rFonts w:ascii="仿宋_GB2312" w:hAnsi="宋体" w:cs="宋体"/>
        </w:rPr>
      </w:pPr>
      <w:r w:rsidRPr="007A1436">
        <w:rPr>
          <w:rFonts w:ascii="仿宋_GB2312" w:hAnsi="宋体" w:hint="eastAsia"/>
          <w:spacing w:val="0"/>
        </w:rPr>
        <w:t>申报轻工行业优秀</w:t>
      </w:r>
      <w:r w:rsidR="00E023C9">
        <w:rPr>
          <w:rFonts w:ascii="仿宋_GB2312" w:hAnsi="宋体" w:hint="eastAsia"/>
          <w:spacing w:val="0"/>
        </w:rPr>
        <w:t>工程造价咨询成果</w:t>
      </w:r>
      <w:r w:rsidR="00335F69">
        <w:rPr>
          <w:rFonts w:ascii="仿宋_GB2312" w:hAnsi="宋体" w:hint="eastAsia"/>
          <w:spacing w:val="0"/>
        </w:rPr>
        <w:t>评价</w:t>
      </w:r>
      <w:r w:rsidRPr="007A1436">
        <w:rPr>
          <w:rFonts w:ascii="仿宋_GB2312" w:hAnsi="宋体" w:hint="eastAsia"/>
          <w:spacing w:val="0"/>
        </w:rPr>
        <w:t>的项</w:t>
      </w:r>
    </w:p>
    <w:p w:rsidR="00B15E23" w:rsidRPr="007A1436" w:rsidRDefault="00B15E23" w:rsidP="00101404">
      <w:pPr>
        <w:pStyle w:val="aa"/>
        <w:spacing w:before="0" w:after="0" w:line="460" w:lineRule="exact"/>
        <w:jc w:val="both"/>
        <w:rPr>
          <w:rFonts w:ascii="仿宋_GB2312" w:hAnsi="宋体" w:cs="宋体"/>
          <w:b/>
          <w:bCs/>
        </w:rPr>
      </w:pPr>
      <w:r w:rsidRPr="007A1436">
        <w:rPr>
          <w:rFonts w:ascii="仿宋_GB2312" w:hAnsi="宋体" w:hint="eastAsia"/>
          <w:spacing w:val="0"/>
        </w:rPr>
        <w:lastRenderedPageBreak/>
        <w:t>目，</w:t>
      </w:r>
      <w:r w:rsidRPr="007A1436">
        <w:rPr>
          <w:rFonts w:ascii="仿宋_GB2312" w:hAnsi="宋体" w:cs="宋体" w:hint="eastAsia"/>
        </w:rPr>
        <w:t>应具体报送下列</w:t>
      </w:r>
      <w:r w:rsidRPr="007A1436">
        <w:rPr>
          <w:rFonts w:ascii="仿宋_GB2312" w:hint="eastAsia"/>
        </w:rPr>
        <w:t>材料：</w:t>
      </w:r>
    </w:p>
    <w:p w:rsidR="00A53BF7" w:rsidRDefault="00CB6957" w:rsidP="001336D0">
      <w:pPr>
        <w:spacing w:after="0" w:line="460" w:lineRule="exact"/>
        <w:ind w:left="1120" w:hangingChars="350" w:hanging="1120"/>
        <w:rPr>
          <w:rFonts w:ascii="仿宋_GB2312" w:eastAsia="仿宋_GB2312" w:hAnsi="宋体" w:cs="宋体" w:hint="eastAsia"/>
          <w:sz w:val="32"/>
          <w:szCs w:val="32"/>
        </w:rPr>
      </w:pPr>
      <w:r>
        <w:rPr>
          <w:rFonts w:ascii="仿宋_GB2312" w:eastAsia="仿宋_GB2312" w:hAnsi="宋体" w:cs="宋体" w:hint="eastAsia"/>
          <w:sz w:val="32"/>
          <w:szCs w:val="32"/>
        </w:rPr>
        <w:t xml:space="preserve">　　（一）</w:t>
      </w:r>
      <w:proofErr w:type="gramStart"/>
      <w:r>
        <w:rPr>
          <w:rFonts w:ascii="仿宋_GB2312" w:eastAsia="仿宋_GB2312" w:hAnsi="宋体" w:cs="宋体" w:hint="eastAsia"/>
          <w:sz w:val="32"/>
          <w:szCs w:val="32"/>
        </w:rPr>
        <w:t>《</w:t>
      </w:r>
      <w:proofErr w:type="gramEnd"/>
      <w:r>
        <w:rPr>
          <w:rFonts w:ascii="仿宋_GB2312" w:eastAsia="仿宋_GB2312" w:hAnsi="宋体" w:cs="宋体" w:hint="eastAsia"/>
          <w:sz w:val="32"/>
          <w:szCs w:val="32"/>
        </w:rPr>
        <w:t>轻工行业优秀</w:t>
      </w:r>
      <w:r w:rsidR="00E023C9">
        <w:rPr>
          <w:rFonts w:ascii="仿宋_GB2312" w:eastAsia="仿宋_GB2312" w:hAnsi="宋体" w:cs="宋体" w:hint="eastAsia"/>
          <w:sz w:val="32"/>
          <w:szCs w:val="32"/>
        </w:rPr>
        <w:t>工程造价咨询成果</w:t>
      </w:r>
      <w:r>
        <w:rPr>
          <w:rFonts w:ascii="仿宋_GB2312" w:eastAsia="仿宋_GB2312" w:hAnsi="宋体" w:cs="宋体" w:hint="eastAsia"/>
          <w:sz w:val="32"/>
          <w:szCs w:val="32"/>
        </w:rPr>
        <w:t>评价</w:t>
      </w:r>
      <w:r w:rsidR="00B15E23" w:rsidRPr="007A1436">
        <w:rPr>
          <w:rFonts w:ascii="仿宋_GB2312" w:eastAsia="仿宋_GB2312" w:hAnsi="宋体" w:cs="宋体" w:hint="eastAsia"/>
          <w:sz w:val="32"/>
          <w:szCs w:val="32"/>
        </w:rPr>
        <w:t>申报</w:t>
      </w:r>
    </w:p>
    <w:p w:rsidR="00101404" w:rsidRDefault="00D06D81" w:rsidP="00101404">
      <w:pPr>
        <w:spacing w:after="0" w:line="460" w:lineRule="exact"/>
        <w:jc w:val="both"/>
        <w:rPr>
          <w:rFonts w:ascii="仿宋_GB2312" w:eastAsia="仿宋_GB2312" w:hAnsi="宋体" w:cs="宋体" w:hint="eastAsia"/>
          <w:sz w:val="32"/>
          <w:szCs w:val="32"/>
        </w:rPr>
      </w:pPr>
      <w:r>
        <w:rPr>
          <w:rFonts w:ascii="仿宋_GB2312" w:eastAsia="仿宋_GB2312" w:hAnsi="宋体" w:cs="宋体" w:hint="eastAsia"/>
          <w:sz w:val="32"/>
          <w:szCs w:val="32"/>
        </w:rPr>
        <w:t>表</w:t>
      </w:r>
      <w:proofErr w:type="gramStart"/>
      <w:r>
        <w:rPr>
          <w:rFonts w:ascii="仿宋_GB2312" w:eastAsia="仿宋_GB2312" w:hAnsi="宋体" w:cs="宋体" w:hint="eastAsia"/>
          <w:sz w:val="32"/>
          <w:szCs w:val="32"/>
        </w:rPr>
        <w:t>》</w:t>
      </w:r>
      <w:proofErr w:type="gramEnd"/>
      <w:r>
        <w:rPr>
          <w:rFonts w:ascii="仿宋_GB2312" w:eastAsia="仿宋_GB2312" w:hAnsi="宋体" w:cs="宋体" w:hint="eastAsia"/>
          <w:sz w:val="32"/>
          <w:szCs w:val="32"/>
        </w:rPr>
        <w:t>。</w:t>
      </w:r>
    </w:p>
    <w:p w:rsidR="00A53BF7" w:rsidRDefault="00B15E23" w:rsidP="00D06D81">
      <w:pPr>
        <w:spacing w:after="0" w:line="460" w:lineRule="exact"/>
        <w:ind w:firstLineChars="200" w:firstLine="640"/>
        <w:jc w:val="both"/>
        <w:rPr>
          <w:rFonts w:ascii="仿宋_GB2312" w:eastAsia="仿宋_GB2312" w:hAnsi="宋体" w:cs="宋体"/>
          <w:sz w:val="32"/>
          <w:szCs w:val="32"/>
        </w:rPr>
      </w:pPr>
      <w:r w:rsidRPr="007A1436">
        <w:rPr>
          <w:rFonts w:ascii="仿宋_GB2312" w:eastAsia="仿宋_GB2312" w:hAnsi="宋体" w:cs="宋体" w:hint="eastAsia"/>
          <w:sz w:val="32"/>
          <w:szCs w:val="32"/>
        </w:rPr>
        <w:t>（二）</w:t>
      </w:r>
      <w:r w:rsidR="00D06D81" w:rsidRPr="007A1436">
        <w:rPr>
          <w:rFonts w:ascii="仿宋_GB2312" w:eastAsia="仿宋_GB2312" w:hAnsi="宋体" w:cs="宋体" w:hint="eastAsia"/>
          <w:sz w:val="32"/>
          <w:szCs w:val="32"/>
        </w:rPr>
        <w:t>工程造价咨询成果文件</w:t>
      </w:r>
      <w:r w:rsidR="00D06D81">
        <w:rPr>
          <w:rFonts w:ascii="仿宋_GB2312" w:eastAsia="仿宋_GB2312" w:hAnsi="宋体" w:cs="宋体" w:hint="eastAsia"/>
          <w:sz w:val="32"/>
          <w:szCs w:val="32"/>
        </w:rPr>
        <w:t>。</w:t>
      </w:r>
      <w:r w:rsidR="007C54E6">
        <w:rPr>
          <w:rFonts w:ascii="仿宋_GB2312" w:eastAsia="仿宋_GB2312" w:hAnsi="宋体" w:cs="宋体" w:hint="eastAsia"/>
          <w:sz w:val="32"/>
          <w:szCs w:val="32"/>
        </w:rPr>
        <w:t>评价项目分为</w:t>
      </w:r>
      <w:r w:rsidRPr="007A1436">
        <w:rPr>
          <w:rFonts w:ascii="仿宋_GB2312" w:eastAsia="仿宋_GB2312" w:hAnsi="宋体" w:hint="eastAsia"/>
          <w:sz w:val="32"/>
          <w:szCs w:val="32"/>
        </w:rPr>
        <w:t>“</w:t>
      </w:r>
      <w:r w:rsidRPr="007A1436">
        <w:rPr>
          <w:rFonts w:ascii="仿宋_GB2312" w:eastAsia="仿宋_GB2312" w:hAnsi="宋体" w:cs="宋体" w:hint="eastAsia"/>
          <w:sz w:val="32"/>
          <w:szCs w:val="32"/>
        </w:rPr>
        <w:t>全过程工程造价管理咨询成果文件”或“阶段性工程造价咨询成果文件”两大类别</w:t>
      </w:r>
      <w:r w:rsidR="00D06D81">
        <w:rPr>
          <w:rFonts w:ascii="仿宋_GB2312" w:eastAsia="仿宋_GB2312" w:hAnsi="宋体" w:cs="宋体" w:hint="eastAsia"/>
          <w:sz w:val="32"/>
          <w:szCs w:val="32"/>
        </w:rPr>
        <w:t>。</w:t>
      </w:r>
    </w:p>
    <w:p w:rsidR="007C54E6" w:rsidRDefault="00B15E23" w:rsidP="00101404">
      <w:pPr>
        <w:spacing w:after="0" w:line="460" w:lineRule="exact"/>
        <w:ind w:firstLineChars="200" w:firstLine="640"/>
        <w:jc w:val="both"/>
        <w:rPr>
          <w:rFonts w:ascii="仿宋_GB2312" w:eastAsia="仿宋_GB2312" w:hAnsi="宋体" w:cs="宋体"/>
          <w:sz w:val="32"/>
          <w:szCs w:val="32"/>
        </w:rPr>
      </w:pPr>
      <w:r w:rsidRPr="007A1436">
        <w:rPr>
          <w:rFonts w:ascii="仿宋_GB2312" w:eastAsia="仿宋_GB2312" w:hAnsi="宋体" w:cs="宋体" w:hint="eastAsia"/>
          <w:sz w:val="32"/>
          <w:szCs w:val="32"/>
        </w:rPr>
        <w:t>其中“阶段性工程造价咨询成果文件”按照下列五类成果文件之一进行申报：</w:t>
      </w:r>
    </w:p>
    <w:p w:rsidR="007C54E6" w:rsidRDefault="001215AA" w:rsidP="00101404">
      <w:pPr>
        <w:spacing w:after="0" w:line="460" w:lineRule="exact"/>
        <w:ind w:firstLineChars="200" w:firstLine="640"/>
        <w:jc w:val="both"/>
        <w:rPr>
          <w:rFonts w:ascii="仿宋_GB2312" w:eastAsia="仿宋_GB2312" w:hAnsi="宋体" w:cs="宋体"/>
          <w:sz w:val="32"/>
          <w:szCs w:val="32"/>
        </w:rPr>
      </w:pPr>
      <w:r>
        <w:rPr>
          <w:rFonts w:ascii="仿宋_GB2312" w:eastAsia="仿宋_GB2312" w:hAnsi="宋体" w:cs="宋体" w:hint="eastAsia"/>
          <w:sz w:val="32"/>
          <w:szCs w:val="32"/>
        </w:rPr>
        <w:t>1</w:t>
      </w:r>
      <w:r>
        <w:rPr>
          <w:rFonts w:ascii="仿宋_GB2312" w:eastAsia="仿宋_GB2312" w:hAnsi="宋体" w:cs="宋体"/>
          <w:sz w:val="32"/>
          <w:szCs w:val="32"/>
        </w:rPr>
        <w:t>.</w:t>
      </w:r>
      <w:r w:rsidR="00B15E23" w:rsidRPr="007A1436">
        <w:rPr>
          <w:rFonts w:ascii="仿宋_GB2312" w:eastAsia="仿宋_GB2312" w:hAnsi="宋体" w:cs="宋体" w:hint="eastAsia"/>
          <w:sz w:val="32"/>
          <w:szCs w:val="32"/>
        </w:rPr>
        <w:t>投资估算成果文件</w:t>
      </w:r>
    </w:p>
    <w:p w:rsidR="007C54E6" w:rsidRDefault="001215AA" w:rsidP="00101404">
      <w:pPr>
        <w:spacing w:after="0" w:line="460" w:lineRule="exact"/>
        <w:ind w:firstLineChars="200" w:firstLine="640"/>
        <w:jc w:val="both"/>
        <w:rPr>
          <w:rFonts w:ascii="仿宋_GB2312" w:eastAsia="仿宋_GB2312" w:hAnsi="宋体" w:cs="宋体"/>
          <w:sz w:val="32"/>
          <w:szCs w:val="32"/>
        </w:rPr>
      </w:pPr>
      <w:r>
        <w:rPr>
          <w:rFonts w:ascii="仿宋_GB2312" w:eastAsia="仿宋_GB2312" w:hAnsi="宋体" w:cs="宋体" w:hint="eastAsia"/>
          <w:sz w:val="32"/>
          <w:szCs w:val="32"/>
        </w:rPr>
        <w:t>2</w:t>
      </w:r>
      <w:r>
        <w:rPr>
          <w:rFonts w:ascii="仿宋_GB2312" w:eastAsia="仿宋_GB2312" w:hAnsi="宋体" w:cs="宋体"/>
          <w:sz w:val="32"/>
          <w:szCs w:val="32"/>
        </w:rPr>
        <w:t>.</w:t>
      </w:r>
      <w:r w:rsidR="00B15E23" w:rsidRPr="007A1436">
        <w:rPr>
          <w:rFonts w:ascii="仿宋_GB2312" w:eastAsia="仿宋_GB2312" w:hAnsi="宋体" w:cs="宋体" w:hint="eastAsia"/>
          <w:sz w:val="32"/>
          <w:szCs w:val="32"/>
        </w:rPr>
        <w:t>概算或预算成果文件</w:t>
      </w:r>
    </w:p>
    <w:p w:rsidR="007C54E6" w:rsidRDefault="001215AA" w:rsidP="00101404">
      <w:pPr>
        <w:spacing w:after="0" w:line="460" w:lineRule="exact"/>
        <w:ind w:firstLineChars="200" w:firstLine="640"/>
        <w:jc w:val="both"/>
        <w:rPr>
          <w:rFonts w:ascii="仿宋_GB2312" w:eastAsia="仿宋_GB2312" w:hAnsi="宋体" w:cs="宋体"/>
          <w:sz w:val="32"/>
          <w:szCs w:val="32"/>
        </w:rPr>
      </w:pPr>
      <w:r>
        <w:rPr>
          <w:rFonts w:ascii="仿宋_GB2312" w:eastAsia="仿宋_GB2312" w:hAnsi="宋体" w:cs="宋体" w:hint="eastAsia"/>
          <w:sz w:val="32"/>
          <w:szCs w:val="32"/>
        </w:rPr>
        <w:t>3</w:t>
      </w:r>
      <w:r>
        <w:rPr>
          <w:rFonts w:ascii="仿宋_GB2312" w:eastAsia="仿宋_GB2312" w:hAnsi="宋体" w:cs="宋体"/>
          <w:sz w:val="32"/>
          <w:szCs w:val="32"/>
        </w:rPr>
        <w:t>.</w:t>
      </w:r>
      <w:r w:rsidR="00B15E23" w:rsidRPr="007A1436">
        <w:rPr>
          <w:rFonts w:ascii="仿宋_GB2312" w:eastAsia="仿宋_GB2312" w:hAnsi="宋体" w:cs="宋体" w:hint="eastAsia"/>
          <w:sz w:val="32"/>
          <w:szCs w:val="32"/>
        </w:rPr>
        <w:t>招标控制价或工程量清单计价成果文件</w:t>
      </w:r>
    </w:p>
    <w:p w:rsidR="007C54E6" w:rsidRDefault="001215AA" w:rsidP="00101404">
      <w:pPr>
        <w:spacing w:after="0" w:line="460" w:lineRule="exact"/>
        <w:ind w:firstLineChars="200" w:firstLine="640"/>
        <w:jc w:val="both"/>
        <w:rPr>
          <w:rFonts w:ascii="仿宋_GB2312" w:eastAsia="仿宋_GB2312" w:hAnsi="宋体" w:cs="宋体"/>
          <w:sz w:val="32"/>
          <w:szCs w:val="32"/>
        </w:rPr>
      </w:pPr>
      <w:r>
        <w:rPr>
          <w:rFonts w:ascii="仿宋_GB2312" w:eastAsia="仿宋_GB2312" w:hAnsi="宋体" w:cs="宋体" w:hint="eastAsia"/>
          <w:sz w:val="32"/>
          <w:szCs w:val="32"/>
        </w:rPr>
        <w:t>4</w:t>
      </w:r>
      <w:r>
        <w:rPr>
          <w:rFonts w:ascii="仿宋_GB2312" w:eastAsia="仿宋_GB2312" w:hAnsi="宋体" w:cs="宋体"/>
          <w:sz w:val="32"/>
          <w:szCs w:val="32"/>
        </w:rPr>
        <w:t>.</w:t>
      </w:r>
      <w:r w:rsidR="00B15E23" w:rsidRPr="007A1436">
        <w:rPr>
          <w:rFonts w:ascii="仿宋_GB2312" w:eastAsia="仿宋_GB2312" w:hAnsi="宋体" w:cs="宋体" w:hint="eastAsia"/>
          <w:sz w:val="32"/>
          <w:szCs w:val="32"/>
        </w:rPr>
        <w:t>施工结算类成果文件</w:t>
      </w:r>
    </w:p>
    <w:p w:rsidR="00B15E23" w:rsidRPr="007A1436" w:rsidRDefault="001215AA" w:rsidP="00101404">
      <w:pPr>
        <w:spacing w:after="0" w:line="460" w:lineRule="exact"/>
        <w:ind w:firstLineChars="200" w:firstLine="640"/>
        <w:jc w:val="both"/>
        <w:rPr>
          <w:rFonts w:ascii="仿宋_GB2312" w:eastAsia="仿宋_GB2312" w:cs="宋体"/>
          <w:sz w:val="32"/>
          <w:szCs w:val="32"/>
        </w:rPr>
      </w:pPr>
      <w:r>
        <w:rPr>
          <w:rFonts w:ascii="仿宋_GB2312" w:eastAsia="仿宋_GB2312" w:hAnsi="宋体" w:cs="宋体" w:hint="eastAsia"/>
          <w:sz w:val="32"/>
          <w:szCs w:val="32"/>
        </w:rPr>
        <w:t>5</w:t>
      </w:r>
      <w:r>
        <w:rPr>
          <w:rFonts w:ascii="仿宋_GB2312" w:eastAsia="仿宋_GB2312" w:hAnsi="宋体" w:cs="宋体"/>
          <w:sz w:val="32"/>
          <w:szCs w:val="32"/>
        </w:rPr>
        <w:t>.</w:t>
      </w:r>
      <w:r w:rsidR="00B15E23" w:rsidRPr="007A1436">
        <w:rPr>
          <w:rFonts w:ascii="仿宋_GB2312" w:eastAsia="仿宋_GB2312" w:hAnsi="宋体" w:cs="宋体" w:hint="eastAsia"/>
          <w:sz w:val="32"/>
          <w:szCs w:val="32"/>
        </w:rPr>
        <w:t>造价鉴定类成果文件</w:t>
      </w:r>
    </w:p>
    <w:p w:rsidR="00B15E23" w:rsidRPr="007A1436" w:rsidRDefault="00B15E23" w:rsidP="00101404">
      <w:pPr>
        <w:spacing w:after="0" w:line="460" w:lineRule="exact"/>
        <w:ind w:firstLineChars="200" w:firstLine="640"/>
        <w:jc w:val="both"/>
        <w:rPr>
          <w:rFonts w:ascii="仿宋_GB2312" w:eastAsia="仿宋_GB2312" w:hAnsi="宋体" w:cs="宋体"/>
          <w:sz w:val="32"/>
          <w:szCs w:val="32"/>
        </w:rPr>
      </w:pPr>
      <w:r w:rsidRPr="007A1436">
        <w:rPr>
          <w:rFonts w:ascii="仿宋_GB2312" w:eastAsia="仿宋_GB2312" w:hAnsi="宋体" w:cs="宋体" w:hint="eastAsia"/>
          <w:sz w:val="32"/>
          <w:szCs w:val="32"/>
        </w:rPr>
        <w:t>（三）具体各类成果文件申报内容如下：</w:t>
      </w:r>
    </w:p>
    <w:p w:rsidR="00B15E23" w:rsidRPr="007A1436" w:rsidRDefault="00B15E23" w:rsidP="00101404">
      <w:pPr>
        <w:spacing w:after="0" w:line="460" w:lineRule="exact"/>
        <w:ind w:firstLineChars="249" w:firstLine="800"/>
        <w:jc w:val="both"/>
        <w:rPr>
          <w:rFonts w:ascii="仿宋_GB2312" w:eastAsia="仿宋_GB2312" w:hAnsi="宋体" w:cs="宋体"/>
          <w:b/>
          <w:sz w:val="32"/>
          <w:szCs w:val="32"/>
        </w:rPr>
      </w:pPr>
      <w:r w:rsidRPr="007A1436">
        <w:rPr>
          <w:rFonts w:ascii="仿宋_GB2312" w:eastAsia="仿宋_GB2312" w:hAnsi="宋体" w:cs="宋体" w:hint="eastAsia"/>
          <w:b/>
          <w:sz w:val="32"/>
          <w:szCs w:val="32"/>
        </w:rPr>
        <w:t>1.全过程工程造价管理咨询成果文件</w:t>
      </w:r>
    </w:p>
    <w:p w:rsidR="00B15E23" w:rsidRPr="007A1436" w:rsidRDefault="007B4A74" w:rsidP="00101404">
      <w:pPr>
        <w:spacing w:after="0" w:line="460" w:lineRule="exact"/>
        <w:ind w:leftChars="400" w:left="880"/>
        <w:jc w:val="both"/>
        <w:rPr>
          <w:rFonts w:ascii="仿宋_GB2312" w:eastAsia="仿宋_GB2312" w:hAnsi="宋体" w:cs="宋体"/>
          <w:sz w:val="32"/>
          <w:szCs w:val="32"/>
        </w:rPr>
      </w:pPr>
      <w:r>
        <w:rPr>
          <w:rFonts w:ascii="仿宋_GB2312" w:eastAsia="仿宋_GB2312" w:hAnsi="宋体" w:cs="宋体" w:hint="eastAsia"/>
          <w:sz w:val="32"/>
          <w:szCs w:val="32"/>
        </w:rPr>
        <w:t>（1）</w:t>
      </w:r>
      <w:r w:rsidR="00B15E23" w:rsidRPr="007A1436">
        <w:rPr>
          <w:rFonts w:ascii="仿宋_GB2312" w:eastAsia="仿宋_GB2312" w:hAnsi="宋体" w:cs="宋体" w:hint="eastAsia"/>
          <w:sz w:val="32"/>
          <w:szCs w:val="32"/>
        </w:rPr>
        <w:t xml:space="preserve">造价咨询项目委托书或咨询合同；  </w:t>
      </w:r>
    </w:p>
    <w:p w:rsidR="00B15E23" w:rsidRPr="007A1436" w:rsidRDefault="007B4A74" w:rsidP="00101404">
      <w:pPr>
        <w:spacing w:after="0" w:line="460" w:lineRule="exact"/>
        <w:ind w:leftChars="400" w:left="880"/>
        <w:jc w:val="both"/>
        <w:rPr>
          <w:rFonts w:ascii="仿宋_GB2312" w:eastAsia="仿宋_GB2312" w:hAnsi="宋体" w:cs="宋体"/>
          <w:sz w:val="32"/>
          <w:szCs w:val="32"/>
        </w:rPr>
      </w:pPr>
      <w:r>
        <w:rPr>
          <w:rFonts w:ascii="仿宋_GB2312" w:eastAsia="仿宋_GB2312" w:hAnsi="宋体" w:cs="宋体" w:hint="eastAsia"/>
          <w:sz w:val="32"/>
          <w:szCs w:val="32"/>
        </w:rPr>
        <w:t>（2）</w:t>
      </w:r>
      <w:r w:rsidR="00B15E23" w:rsidRPr="007A1436">
        <w:rPr>
          <w:rFonts w:ascii="仿宋_GB2312" w:eastAsia="仿宋_GB2312" w:hAnsi="宋体" w:cs="宋体" w:hint="eastAsia"/>
          <w:sz w:val="32"/>
          <w:szCs w:val="32"/>
        </w:rPr>
        <w:t>投资估算；</w:t>
      </w:r>
    </w:p>
    <w:p w:rsidR="00B15E23" w:rsidRPr="007A1436" w:rsidRDefault="007B4A74" w:rsidP="00101404">
      <w:pPr>
        <w:spacing w:after="0" w:line="460" w:lineRule="exact"/>
        <w:ind w:leftChars="400" w:left="880"/>
        <w:jc w:val="both"/>
        <w:rPr>
          <w:rFonts w:ascii="仿宋_GB2312" w:eastAsia="仿宋_GB2312" w:hAnsi="宋体" w:cs="宋体"/>
          <w:sz w:val="32"/>
          <w:szCs w:val="32"/>
        </w:rPr>
      </w:pPr>
      <w:r>
        <w:rPr>
          <w:rFonts w:ascii="仿宋_GB2312" w:eastAsia="仿宋_GB2312" w:hAnsi="宋体" w:cs="宋体" w:hint="eastAsia"/>
          <w:sz w:val="32"/>
          <w:szCs w:val="32"/>
        </w:rPr>
        <w:t>（3）</w:t>
      </w:r>
      <w:r w:rsidR="00B15E23" w:rsidRPr="007A1436">
        <w:rPr>
          <w:rFonts w:ascii="仿宋_GB2312" w:eastAsia="仿宋_GB2312" w:hAnsi="宋体" w:cs="宋体" w:hint="eastAsia"/>
          <w:sz w:val="32"/>
          <w:szCs w:val="32"/>
        </w:rPr>
        <w:t>批准的可行性研究报告或评审报告；</w:t>
      </w:r>
    </w:p>
    <w:p w:rsidR="00B15E23" w:rsidRPr="007A1436" w:rsidRDefault="007B4A74" w:rsidP="00101404">
      <w:pPr>
        <w:spacing w:after="0" w:line="460" w:lineRule="exact"/>
        <w:ind w:leftChars="400" w:left="880"/>
        <w:jc w:val="both"/>
        <w:rPr>
          <w:rFonts w:ascii="仿宋_GB2312" w:eastAsia="仿宋_GB2312" w:hAnsi="宋体" w:cs="宋体"/>
          <w:sz w:val="32"/>
          <w:szCs w:val="32"/>
        </w:rPr>
      </w:pPr>
      <w:r>
        <w:rPr>
          <w:rFonts w:ascii="仿宋_GB2312" w:eastAsia="仿宋_GB2312" w:hAnsi="宋体" w:cs="宋体" w:hint="eastAsia"/>
          <w:sz w:val="32"/>
          <w:szCs w:val="32"/>
        </w:rPr>
        <w:t>（4）</w:t>
      </w:r>
      <w:r w:rsidR="00B15E23" w:rsidRPr="007A1436">
        <w:rPr>
          <w:rFonts w:ascii="仿宋_GB2312" w:eastAsia="仿宋_GB2312" w:hAnsi="宋体" w:cs="宋体" w:hint="eastAsia"/>
          <w:sz w:val="32"/>
          <w:szCs w:val="32"/>
        </w:rPr>
        <w:t>批准的初步设计概算书、评审意见；</w:t>
      </w:r>
    </w:p>
    <w:p w:rsidR="00B15E23" w:rsidRPr="007A1436" w:rsidRDefault="007B4A74" w:rsidP="00101404">
      <w:pPr>
        <w:spacing w:after="0" w:line="460" w:lineRule="exact"/>
        <w:ind w:leftChars="400" w:left="880"/>
        <w:jc w:val="both"/>
        <w:rPr>
          <w:rFonts w:ascii="仿宋_GB2312" w:eastAsia="仿宋_GB2312" w:hAnsi="宋体" w:cs="宋体"/>
          <w:sz w:val="32"/>
          <w:szCs w:val="32"/>
        </w:rPr>
      </w:pPr>
      <w:r>
        <w:rPr>
          <w:rFonts w:ascii="仿宋_GB2312" w:eastAsia="仿宋_GB2312" w:hAnsi="宋体" w:cs="宋体" w:hint="eastAsia"/>
          <w:sz w:val="32"/>
          <w:szCs w:val="32"/>
        </w:rPr>
        <w:t>（5）</w:t>
      </w:r>
      <w:r w:rsidR="00B15E23" w:rsidRPr="007A1436">
        <w:rPr>
          <w:rFonts w:ascii="仿宋_GB2312" w:eastAsia="仿宋_GB2312" w:hAnsi="宋体" w:cs="宋体" w:hint="eastAsia"/>
          <w:sz w:val="32"/>
          <w:szCs w:val="32"/>
        </w:rPr>
        <w:t xml:space="preserve">修正初步设计概算书； </w:t>
      </w:r>
    </w:p>
    <w:p w:rsidR="00B15E23" w:rsidRPr="007A1436" w:rsidRDefault="007B4A74" w:rsidP="00101404">
      <w:pPr>
        <w:spacing w:after="0" w:line="460" w:lineRule="exact"/>
        <w:ind w:leftChars="400" w:left="880"/>
        <w:jc w:val="both"/>
        <w:rPr>
          <w:rFonts w:ascii="仿宋_GB2312" w:eastAsia="仿宋_GB2312" w:hAnsi="宋体" w:cs="宋体"/>
          <w:sz w:val="32"/>
          <w:szCs w:val="32"/>
        </w:rPr>
      </w:pPr>
      <w:r>
        <w:rPr>
          <w:rFonts w:ascii="仿宋_GB2312" w:eastAsia="仿宋_GB2312" w:hAnsi="宋体" w:cs="宋体" w:hint="eastAsia"/>
          <w:sz w:val="32"/>
          <w:szCs w:val="32"/>
        </w:rPr>
        <w:t>（6）</w:t>
      </w:r>
      <w:r w:rsidR="00B15E23" w:rsidRPr="007A1436">
        <w:rPr>
          <w:rFonts w:ascii="仿宋_GB2312" w:eastAsia="仿宋_GB2312" w:hAnsi="宋体" w:cs="宋体" w:hint="eastAsia"/>
          <w:sz w:val="32"/>
          <w:szCs w:val="32"/>
        </w:rPr>
        <w:t>施工图预算书、审核意见；</w:t>
      </w:r>
    </w:p>
    <w:p w:rsidR="00B15E23" w:rsidRPr="007A1436" w:rsidRDefault="007B4A74" w:rsidP="00101404">
      <w:pPr>
        <w:spacing w:after="0" w:line="460" w:lineRule="exact"/>
        <w:ind w:leftChars="400" w:left="880"/>
        <w:jc w:val="both"/>
        <w:rPr>
          <w:rFonts w:ascii="仿宋_GB2312" w:eastAsia="仿宋_GB2312" w:hAnsi="宋体" w:cs="宋体"/>
          <w:sz w:val="32"/>
          <w:szCs w:val="32"/>
        </w:rPr>
      </w:pPr>
      <w:r>
        <w:rPr>
          <w:rFonts w:ascii="仿宋_GB2312" w:eastAsia="仿宋_GB2312" w:hAnsi="宋体" w:cs="宋体" w:hint="eastAsia"/>
          <w:sz w:val="32"/>
          <w:szCs w:val="32"/>
        </w:rPr>
        <w:t>（7）</w:t>
      </w:r>
      <w:r w:rsidR="00B15E23" w:rsidRPr="007A1436">
        <w:rPr>
          <w:rFonts w:ascii="仿宋_GB2312" w:eastAsia="仿宋_GB2312" w:hAnsi="宋体" w:cs="宋体" w:hint="eastAsia"/>
          <w:sz w:val="32"/>
          <w:szCs w:val="32"/>
        </w:rPr>
        <w:t>招标文件(含工程量清单)、招标控制价或标底；</w:t>
      </w:r>
    </w:p>
    <w:p w:rsidR="00B15E23" w:rsidRPr="007A1436" w:rsidRDefault="007B4A74" w:rsidP="00101404">
      <w:pPr>
        <w:spacing w:after="0" w:line="460" w:lineRule="exact"/>
        <w:ind w:leftChars="400" w:left="880"/>
        <w:jc w:val="both"/>
        <w:rPr>
          <w:rFonts w:ascii="仿宋_GB2312" w:eastAsia="仿宋_GB2312" w:hAnsi="宋体" w:cs="宋体"/>
          <w:sz w:val="32"/>
          <w:szCs w:val="32"/>
        </w:rPr>
      </w:pPr>
      <w:r>
        <w:rPr>
          <w:rFonts w:ascii="仿宋_GB2312" w:eastAsia="仿宋_GB2312" w:hAnsi="宋体" w:cs="宋体" w:hint="eastAsia"/>
          <w:sz w:val="32"/>
          <w:szCs w:val="32"/>
        </w:rPr>
        <w:t>（8）</w:t>
      </w:r>
      <w:r w:rsidR="00B15E23" w:rsidRPr="007A1436">
        <w:rPr>
          <w:rFonts w:ascii="仿宋_GB2312" w:eastAsia="仿宋_GB2312" w:hAnsi="宋体" w:cs="宋体" w:hint="eastAsia"/>
          <w:sz w:val="32"/>
          <w:szCs w:val="32"/>
        </w:rPr>
        <w:t>施工合同中与造价控制有关的条款和内容；</w:t>
      </w:r>
    </w:p>
    <w:p w:rsidR="00A63F1D" w:rsidRDefault="007B4A74" w:rsidP="00101404">
      <w:pPr>
        <w:spacing w:after="0" w:line="460" w:lineRule="exact"/>
        <w:ind w:leftChars="400" w:left="880"/>
        <w:jc w:val="both"/>
        <w:rPr>
          <w:rFonts w:ascii="仿宋_GB2312" w:eastAsia="仿宋_GB2312" w:hAnsi="宋体" w:cs="宋体"/>
          <w:sz w:val="32"/>
          <w:szCs w:val="32"/>
        </w:rPr>
      </w:pPr>
      <w:r>
        <w:rPr>
          <w:rFonts w:ascii="仿宋_GB2312" w:eastAsia="仿宋_GB2312" w:hAnsi="宋体" w:cs="宋体" w:hint="eastAsia"/>
          <w:sz w:val="32"/>
          <w:szCs w:val="32"/>
        </w:rPr>
        <w:t>（9）</w:t>
      </w:r>
      <w:r w:rsidR="00B15E23" w:rsidRPr="007A1436">
        <w:rPr>
          <w:rFonts w:ascii="仿宋_GB2312" w:eastAsia="仿宋_GB2312" w:hAnsi="宋体" w:cs="宋体" w:hint="eastAsia"/>
          <w:sz w:val="32"/>
          <w:szCs w:val="32"/>
        </w:rPr>
        <w:t>过程造价控制文件(如：过程中的月度造价总结、</w:t>
      </w:r>
    </w:p>
    <w:p w:rsidR="00B15E23" w:rsidRPr="007A1436" w:rsidRDefault="00B15E23" w:rsidP="00101404">
      <w:pPr>
        <w:spacing w:after="0" w:line="460" w:lineRule="exact"/>
        <w:jc w:val="both"/>
        <w:rPr>
          <w:rFonts w:ascii="仿宋_GB2312" w:eastAsia="仿宋_GB2312" w:hAnsi="宋体" w:cs="宋体"/>
          <w:sz w:val="32"/>
          <w:szCs w:val="32"/>
        </w:rPr>
      </w:pPr>
      <w:r w:rsidRPr="007A1436">
        <w:rPr>
          <w:rFonts w:ascii="仿宋_GB2312" w:eastAsia="仿宋_GB2312" w:hAnsi="宋体" w:cs="宋体" w:hint="eastAsia"/>
          <w:sz w:val="32"/>
          <w:szCs w:val="32"/>
        </w:rPr>
        <w:t>计划；月度、季度造价分析表；工程进度款的审核单；设计变更、洽商；索赔文件；被业主认可的咨询建议书；过程中的二次招标、专业分包的招标文件；设备、材料的价格确认文件；其他与各方往来的与造价有关的函件等)；</w:t>
      </w:r>
    </w:p>
    <w:p w:rsidR="00B15E23" w:rsidRPr="007A1436" w:rsidRDefault="007B4A74" w:rsidP="00101404">
      <w:pPr>
        <w:spacing w:after="0" w:line="460" w:lineRule="exact"/>
        <w:ind w:leftChars="400" w:left="880"/>
        <w:jc w:val="both"/>
        <w:rPr>
          <w:rFonts w:ascii="仿宋_GB2312" w:eastAsia="仿宋_GB2312" w:hAnsi="宋体" w:cs="宋体"/>
          <w:sz w:val="32"/>
          <w:szCs w:val="32"/>
        </w:rPr>
      </w:pPr>
      <w:r>
        <w:rPr>
          <w:rFonts w:ascii="仿宋_GB2312" w:eastAsia="仿宋_GB2312" w:hAnsi="宋体" w:cs="宋体" w:hint="eastAsia"/>
          <w:sz w:val="32"/>
          <w:szCs w:val="32"/>
        </w:rPr>
        <w:t>（1</w:t>
      </w:r>
      <w:r>
        <w:rPr>
          <w:rFonts w:ascii="仿宋_GB2312" w:eastAsia="仿宋_GB2312" w:hAnsi="宋体" w:cs="宋体"/>
          <w:sz w:val="32"/>
          <w:szCs w:val="32"/>
        </w:rPr>
        <w:t>0</w:t>
      </w:r>
      <w:r>
        <w:rPr>
          <w:rFonts w:ascii="仿宋_GB2312" w:eastAsia="仿宋_GB2312" w:hAnsi="宋体" w:cs="宋体" w:hint="eastAsia"/>
          <w:sz w:val="32"/>
          <w:szCs w:val="32"/>
        </w:rPr>
        <w:t>）</w:t>
      </w:r>
      <w:r w:rsidR="00B15E23" w:rsidRPr="007A1436">
        <w:rPr>
          <w:rFonts w:ascii="仿宋_GB2312" w:eastAsia="仿宋_GB2312" w:hAnsi="宋体" w:cs="宋体" w:hint="eastAsia"/>
          <w:sz w:val="32"/>
          <w:szCs w:val="32"/>
        </w:rPr>
        <w:t>竣工结算审核报告；</w:t>
      </w:r>
    </w:p>
    <w:p w:rsidR="00B15E23" w:rsidRPr="007A1436" w:rsidRDefault="007B4A74" w:rsidP="00101404">
      <w:pPr>
        <w:spacing w:after="0" w:line="460" w:lineRule="exact"/>
        <w:ind w:leftChars="400" w:left="880"/>
        <w:jc w:val="both"/>
        <w:rPr>
          <w:rFonts w:ascii="仿宋_GB2312" w:eastAsia="仿宋_GB2312" w:hAnsi="宋体" w:cs="宋体"/>
          <w:sz w:val="32"/>
          <w:szCs w:val="32"/>
        </w:rPr>
      </w:pPr>
      <w:r>
        <w:rPr>
          <w:rFonts w:ascii="仿宋_GB2312" w:eastAsia="仿宋_GB2312" w:hAnsi="宋体" w:cs="宋体" w:hint="eastAsia"/>
          <w:sz w:val="32"/>
          <w:szCs w:val="32"/>
        </w:rPr>
        <w:t>（1</w:t>
      </w:r>
      <w:r>
        <w:rPr>
          <w:rFonts w:ascii="仿宋_GB2312" w:eastAsia="仿宋_GB2312" w:hAnsi="宋体" w:cs="宋体"/>
          <w:sz w:val="32"/>
          <w:szCs w:val="32"/>
        </w:rPr>
        <w:t>1</w:t>
      </w:r>
      <w:r>
        <w:rPr>
          <w:rFonts w:ascii="仿宋_GB2312" w:eastAsia="仿宋_GB2312" w:hAnsi="宋体" w:cs="宋体" w:hint="eastAsia"/>
          <w:sz w:val="32"/>
          <w:szCs w:val="32"/>
        </w:rPr>
        <w:t>）</w:t>
      </w:r>
      <w:r w:rsidR="00B15E23" w:rsidRPr="007A1436">
        <w:rPr>
          <w:rFonts w:ascii="仿宋_GB2312" w:eastAsia="仿宋_GB2312" w:hAnsi="宋体" w:cs="宋体" w:hint="eastAsia"/>
          <w:sz w:val="32"/>
          <w:szCs w:val="32"/>
        </w:rPr>
        <w:t>使用单位或委托方综合评价意见；</w:t>
      </w:r>
    </w:p>
    <w:p w:rsidR="00B15E23" w:rsidRPr="007A1436" w:rsidRDefault="00450EDB" w:rsidP="00101404">
      <w:pPr>
        <w:spacing w:after="0" w:line="460" w:lineRule="exact"/>
        <w:ind w:firstLineChars="300" w:firstLine="960"/>
        <w:jc w:val="both"/>
        <w:rPr>
          <w:rFonts w:ascii="仿宋_GB2312" w:eastAsia="仿宋_GB2312" w:hAnsi="宋体" w:cs="宋体"/>
          <w:sz w:val="32"/>
          <w:szCs w:val="32"/>
        </w:rPr>
      </w:pPr>
      <w:r>
        <w:rPr>
          <w:rFonts w:ascii="仿宋_GB2312" w:eastAsia="仿宋_GB2312" w:hAnsi="宋体" w:cs="宋体" w:hint="eastAsia"/>
          <w:sz w:val="32"/>
          <w:szCs w:val="32"/>
        </w:rPr>
        <w:lastRenderedPageBreak/>
        <w:t>（</w:t>
      </w:r>
      <w:r w:rsidR="007B4A74">
        <w:rPr>
          <w:rFonts w:ascii="仿宋_GB2312" w:eastAsia="仿宋_GB2312" w:hAnsi="宋体" w:cs="宋体" w:hint="eastAsia"/>
          <w:sz w:val="32"/>
          <w:szCs w:val="32"/>
        </w:rPr>
        <w:t>1</w:t>
      </w:r>
      <w:r w:rsidR="007B4A74">
        <w:rPr>
          <w:rFonts w:ascii="仿宋_GB2312" w:eastAsia="仿宋_GB2312" w:hAnsi="宋体" w:cs="宋体"/>
          <w:sz w:val="32"/>
          <w:szCs w:val="32"/>
        </w:rPr>
        <w:t>2</w:t>
      </w:r>
      <w:r w:rsidR="007B4A74">
        <w:rPr>
          <w:rFonts w:ascii="仿宋_GB2312" w:eastAsia="仿宋_GB2312" w:hAnsi="宋体" w:cs="宋体" w:hint="eastAsia"/>
          <w:sz w:val="32"/>
          <w:szCs w:val="32"/>
        </w:rPr>
        <w:t>）</w:t>
      </w:r>
      <w:r w:rsidR="00B15E23" w:rsidRPr="007A1436">
        <w:rPr>
          <w:rFonts w:ascii="仿宋_GB2312" w:eastAsia="仿宋_GB2312" w:hAnsi="宋体" w:cs="宋体" w:hint="eastAsia"/>
          <w:sz w:val="32"/>
          <w:szCs w:val="32"/>
        </w:rPr>
        <w:t>其他需补充或说明的材料。</w:t>
      </w:r>
    </w:p>
    <w:p w:rsidR="00B15E23" w:rsidRPr="007A1436" w:rsidRDefault="00B15E23" w:rsidP="00101404">
      <w:pPr>
        <w:spacing w:after="0" w:line="460" w:lineRule="exact"/>
        <w:ind w:firstLineChars="245" w:firstLine="787"/>
        <w:jc w:val="both"/>
        <w:rPr>
          <w:rFonts w:ascii="仿宋_GB2312" w:eastAsia="仿宋_GB2312" w:hAnsi="宋体" w:cs="宋体"/>
          <w:b/>
          <w:sz w:val="32"/>
          <w:szCs w:val="32"/>
        </w:rPr>
      </w:pPr>
      <w:r w:rsidRPr="007A1436">
        <w:rPr>
          <w:rFonts w:ascii="仿宋_GB2312" w:eastAsia="仿宋_GB2312" w:hAnsi="宋体" w:cs="宋体" w:hint="eastAsia"/>
          <w:b/>
          <w:sz w:val="32"/>
          <w:szCs w:val="32"/>
        </w:rPr>
        <w:t>2.阶段性工程造价咨询成果文件</w:t>
      </w:r>
    </w:p>
    <w:p w:rsidR="00B15E23" w:rsidRPr="00F72068" w:rsidRDefault="004209CC" w:rsidP="00F72068">
      <w:pPr>
        <w:spacing w:after="0" w:line="460" w:lineRule="exact"/>
        <w:ind w:firstLineChars="300" w:firstLine="960"/>
        <w:jc w:val="both"/>
        <w:rPr>
          <w:rFonts w:ascii="仿宋_GB2312" w:eastAsia="仿宋_GB2312" w:hAnsi="宋体" w:cs="宋体"/>
          <w:sz w:val="32"/>
          <w:szCs w:val="32"/>
        </w:rPr>
      </w:pPr>
      <w:r w:rsidRPr="00F72068">
        <w:rPr>
          <w:rFonts w:ascii="仿宋_GB2312" w:eastAsia="仿宋_GB2312" w:hAnsi="宋体" w:cs="宋体" w:hint="eastAsia"/>
          <w:sz w:val="32"/>
          <w:szCs w:val="32"/>
        </w:rPr>
        <w:t>（1）</w:t>
      </w:r>
      <w:r w:rsidR="00B15E23" w:rsidRPr="00F72068">
        <w:rPr>
          <w:rFonts w:ascii="仿宋_GB2312" w:eastAsia="仿宋_GB2312" w:hAnsi="宋体" w:cs="宋体" w:hint="eastAsia"/>
          <w:sz w:val="32"/>
          <w:szCs w:val="32"/>
        </w:rPr>
        <w:t>投资估算成果文件</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1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①</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造价咨询项目委托书或咨询合同；</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2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②</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投资估算书；</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3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③</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评审报告；</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4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④</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投资估算批准文件； </w:t>
      </w:r>
    </w:p>
    <w:bookmarkStart w:id="0" w:name="_Hlk70540696"/>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5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⑤</w:t>
      </w:r>
      <w:r w:rsidRPr="007A1436">
        <w:rPr>
          <w:rFonts w:ascii="仿宋_GB2312" w:eastAsia="仿宋_GB2312" w:hAnsi="宋体" w:cs="宋体" w:hint="eastAsia"/>
          <w:sz w:val="32"/>
          <w:szCs w:val="32"/>
        </w:rPr>
        <w:fldChar w:fldCharType="end"/>
      </w:r>
      <w:bookmarkEnd w:id="0"/>
      <w:r w:rsidR="00B15E23" w:rsidRPr="007A1436">
        <w:rPr>
          <w:rFonts w:ascii="仿宋_GB2312" w:eastAsia="仿宋_GB2312" w:hAnsi="宋体" w:cs="宋体" w:hint="eastAsia"/>
          <w:sz w:val="32"/>
          <w:szCs w:val="32"/>
        </w:rPr>
        <w:t xml:space="preserve"> 使用单位或委托方综合评价意见；</w:t>
      </w:r>
    </w:p>
    <w:p w:rsidR="00B15E23" w:rsidRPr="007A1436" w:rsidRDefault="007B4A74" w:rsidP="00101404">
      <w:pPr>
        <w:spacing w:after="0" w:line="460" w:lineRule="exact"/>
        <w:ind w:leftChars="400" w:left="880"/>
        <w:jc w:val="both"/>
        <w:rPr>
          <w:rFonts w:ascii="仿宋_GB2312" w:eastAsia="仿宋_GB2312" w:hAnsi="宋体" w:cs="宋体"/>
          <w:sz w:val="32"/>
          <w:szCs w:val="32"/>
        </w:rPr>
      </w:pPr>
      <w:r w:rsidRPr="007B4A74">
        <w:rPr>
          <w:rFonts w:ascii="仿宋_GB2312" w:eastAsia="仿宋_GB2312" w:hAnsi="宋体" w:cs="宋体" w:hint="eastAsia"/>
          <w:sz w:val="32"/>
          <w:szCs w:val="32"/>
        </w:rPr>
        <w:t>⑥</w:t>
      </w:r>
      <w:r>
        <w:rPr>
          <w:rFonts w:ascii="仿宋_GB2312" w:eastAsia="仿宋_GB2312" w:hAnsi="宋体" w:cs="宋体" w:hint="eastAsia"/>
          <w:sz w:val="32"/>
          <w:szCs w:val="32"/>
        </w:rPr>
        <w:t xml:space="preserve"> </w:t>
      </w:r>
      <w:r w:rsidR="00B15E23" w:rsidRPr="007A1436">
        <w:rPr>
          <w:rFonts w:ascii="仿宋_GB2312" w:eastAsia="仿宋_GB2312" w:hAnsi="宋体" w:cs="宋体" w:hint="eastAsia"/>
          <w:sz w:val="32"/>
          <w:szCs w:val="32"/>
        </w:rPr>
        <w:t>其他需补充或说明的材料。</w:t>
      </w:r>
    </w:p>
    <w:p w:rsidR="00B15E23" w:rsidRPr="00F72068" w:rsidRDefault="004209CC" w:rsidP="00F72068">
      <w:pPr>
        <w:spacing w:after="0" w:line="460" w:lineRule="exact"/>
        <w:ind w:firstLineChars="200" w:firstLine="640"/>
        <w:jc w:val="both"/>
        <w:rPr>
          <w:rFonts w:ascii="仿宋_GB2312" w:eastAsia="仿宋_GB2312" w:hAnsi="宋体" w:cs="宋体"/>
          <w:sz w:val="32"/>
          <w:szCs w:val="32"/>
        </w:rPr>
      </w:pPr>
      <w:r w:rsidRPr="00F72068">
        <w:rPr>
          <w:rFonts w:ascii="仿宋_GB2312" w:eastAsia="仿宋_GB2312" w:hAnsi="宋体" w:cs="宋体" w:hint="eastAsia"/>
          <w:sz w:val="32"/>
          <w:szCs w:val="32"/>
        </w:rPr>
        <w:t>（2）</w:t>
      </w:r>
      <w:r w:rsidR="00B15E23" w:rsidRPr="00F72068">
        <w:rPr>
          <w:rFonts w:ascii="仿宋_GB2312" w:eastAsia="仿宋_GB2312" w:hAnsi="宋体" w:cs="宋体" w:hint="eastAsia"/>
          <w:sz w:val="32"/>
          <w:szCs w:val="32"/>
        </w:rPr>
        <w:t>概算（预算）成果文件</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1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①</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造价咨询项目委托书或咨询合同（设计合同）；</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2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②</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概算书或预算书 ；</w:t>
      </w:r>
    </w:p>
    <w:p w:rsidR="00B15E23" w:rsidRPr="007A1436" w:rsidRDefault="00373C7B" w:rsidP="00101404">
      <w:pPr>
        <w:spacing w:after="0" w:line="460" w:lineRule="exact"/>
        <w:ind w:firstLineChars="300" w:firstLine="96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3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③</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概算书或预算</w:t>
      </w:r>
      <w:proofErr w:type="gramStart"/>
      <w:r w:rsidR="00B15E23" w:rsidRPr="007A1436">
        <w:rPr>
          <w:rFonts w:ascii="仿宋_GB2312" w:eastAsia="仿宋_GB2312" w:hAnsi="宋体" w:cs="宋体" w:hint="eastAsia"/>
          <w:sz w:val="32"/>
          <w:szCs w:val="32"/>
        </w:rPr>
        <w:t>书批准</w:t>
      </w:r>
      <w:proofErr w:type="gramEnd"/>
      <w:r w:rsidR="00B15E23" w:rsidRPr="007A1436">
        <w:rPr>
          <w:rFonts w:ascii="仿宋_GB2312" w:eastAsia="仿宋_GB2312" w:hAnsi="宋体" w:cs="宋体" w:hint="eastAsia"/>
          <w:sz w:val="32"/>
          <w:szCs w:val="32"/>
        </w:rPr>
        <w:t>文件；</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4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④</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使用单位或委托方综合评价意见；</w:t>
      </w:r>
    </w:p>
    <w:p w:rsidR="00B15E23" w:rsidRPr="007A1436" w:rsidRDefault="007B4A74" w:rsidP="00101404">
      <w:pPr>
        <w:spacing w:after="0" w:line="460" w:lineRule="exact"/>
        <w:ind w:leftChars="400" w:left="880"/>
        <w:jc w:val="both"/>
        <w:rPr>
          <w:rFonts w:ascii="仿宋_GB2312" w:eastAsia="仿宋_GB2312" w:hAnsi="宋体" w:cs="宋体"/>
          <w:sz w:val="32"/>
          <w:szCs w:val="32"/>
        </w:rPr>
      </w:pPr>
      <w:r w:rsidRPr="007B4A74">
        <w:rPr>
          <w:rFonts w:ascii="仿宋_GB2312" w:eastAsia="仿宋_GB2312" w:hAnsi="宋体" w:cs="宋体" w:hint="eastAsia"/>
          <w:sz w:val="32"/>
          <w:szCs w:val="32"/>
        </w:rPr>
        <w:t>⑤</w:t>
      </w:r>
      <w:r w:rsidR="00B15E23" w:rsidRPr="007A1436">
        <w:rPr>
          <w:rFonts w:ascii="仿宋_GB2312" w:eastAsia="仿宋_GB2312" w:hAnsi="宋体" w:cs="宋体" w:hint="eastAsia"/>
          <w:sz w:val="32"/>
          <w:szCs w:val="32"/>
        </w:rPr>
        <w:t>其他需补充或说明的材料。</w:t>
      </w:r>
    </w:p>
    <w:p w:rsidR="00B15E23" w:rsidRPr="007A1436" w:rsidRDefault="00D74E07" w:rsidP="00101404">
      <w:pPr>
        <w:spacing w:after="0" w:line="460" w:lineRule="exact"/>
        <w:ind w:firstLineChars="200" w:firstLine="643"/>
        <w:jc w:val="both"/>
        <w:rPr>
          <w:rFonts w:ascii="仿宋_GB2312" w:eastAsia="仿宋_GB2312" w:hAnsi="宋体" w:cs="宋体"/>
          <w:b/>
          <w:sz w:val="32"/>
          <w:szCs w:val="32"/>
        </w:rPr>
      </w:pPr>
      <w:r>
        <w:rPr>
          <w:rFonts w:ascii="仿宋_GB2312" w:eastAsia="仿宋_GB2312" w:hAnsi="宋体" w:cs="宋体" w:hint="eastAsia"/>
          <w:b/>
          <w:sz w:val="32"/>
          <w:szCs w:val="32"/>
        </w:rPr>
        <w:t>（3）</w:t>
      </w:r>
      <w:r w:rsidR="00B15E23" w:rsidRPr="007A1436">
        <w:rPr>
          <w:rFonts w:ascii="仿宋_GB2312" w:eastAsia="仿宋_GB2312" w:hAnsi="宋体" w:cs="宋体" w:hint="eastAsia"/>
          <w:b/>
          <w:sz w:val="32"/>
          <w:szCs w:val="32"/>
        </w:rPr>
        <w:t>招标控制价或工程量清单计价成果文件</w:t>
      </w:r>
    </w:p>
    <w:p w:rsidR="00B15E23" w:rsidRPr="00F72068" w:rsidRDefault="00373C7B" w:rsidP="00101404">
      <w:pPr>
        <w:spacing w:after="0" w:line="460" w:lineRule="exact"/>
        <w:ind w:leftChars="400" w:left="880"/>
        <w:jc w:val="both"/>
        <w:rPr>
          <w:rFonts w:ascii="仿宋_GB2312" w:eastAsia="仿宋_GB2312" w:hAnsi="宋体" w:cs="宋体"/>
          <w:sz w:val="32"/>
          <w:szCs w:val="32"/>
        </w:rPr>
      </w:pPr>
      <w:r w:rsidRPr="00F72068">
        <w:rPr>
          <w:rFonts w:ascii="仿宋_GB2312" w:eastAsia="仿宋_GB2312" w:hAnsi="宋体" w:cs="宋体" w:hint="eastAsia"/>
          <w:sz w:val="32"/>
          <w:szCs w:val="32"/>
        </w:rPr>
        <w:fldChar w:fldCharType="begin"/>
      </w:r>
      <w:r w:rsidR="00B15E23" w:rsidRPr="00F72068">
        <w:rPr>
          <w:rFonts w:ascii="仿宋_GB2312" w:eastAsia="仿宋_GB2312" w:hAnsi="宋体" w:cs="宋体" w:hint="eastAsia"/>
          <w:sz w:val="32"/>
          <w:szCs w:val="32"/>
        </w:rPr>
        <w:instrText xml:space="preserve"> = 1 \* GB3 </w:instrText>
      </w:r>
      <w:r w:rsidRPr="00F72068">
        <w:rPr>
          <w:rFonts w:ascii="仿宋_GB2312" w:eastAsia="仿宋_GB2312" w:hAnsi="宋体" w:cs="宋体" w:hint="eastAsia"/>
          <w:sz w:val="32"/>
          <w:szCs w:val="32"/>
        </w:rPr>
        <w:fldChar w:fldCharType="separate"/>
      </w:r>
      <w:r w:rsidR="00B15E23" w:rsidRPr="00F72068">
        <w:rPr>
          <w:rFonts w:ascii="仿宋_GB2312" w:eastAsia="仿宋_GB2312" w:hAnsi="宋体" w:cs="宋体" w:hint="eastAsia"/>
          <w:sz w:val="32"/>
          <w:szCs w:val="32"/>
        </w:rPr>
        <w:t>①</w:t>
      </w:r>
      <w:r w:rsidRPr="00F72068">
        <w:rPr>
          <w:rFonts w:ascii="仿宋_GB2312" w:eastAsia="仿宋_GB2312" w:hAnsi="宋体" w:cs="宋体" w:hint="eastAsia"/>
          <w:sz w:val="32"/>
          <w:szCs w:val="32"/>
        </w:rPr>
        <w:fldChar w:fldCharType="end"/>
      </w:r>
      <w:r w:rsidR="00B15E23" w:rsidRPr="00F72068">
        <w:rPr>
          <w:rFonts w:ascii="仿宋_GB2312" w:eastAsia="仿宋_GB2312" w:hAnsi="宋体" w:cs="宋体" w:hint="eastAsia"/>
          <w:sz w:val="32"/>
          <w:szCs w:val="32"/>
        </w:rPr>
        <w:t xml:space="preserve"> 造价咨询项目委托书或咨询合同；</w:t>
      </w:r>
    </w:p>
    <w:p w:rsidR="00B15E23" w:rsidRPr="00F72068" w:rsidRDefault="00373C7B" w:rsidP="00101404">
      <w:pPr>
        <w:spacing w:after="0" w:line="460" w:lineRule="exact"/>
        <w:ind w:leftChars="400" w:left="880"/>
        <w:jc w:val="both"/>
        <w:rPr>
          <w:rFonts w:ascii="仿宋_GB2312" w:eastAsia="仿宋_GB2312" w:hAnsi="宋体" w:cs="宋体"/>
          <w:sz w:val="32"/>
          <w:szCs w:val="32"/>
        </w:rPr>
      </w:pPr>
      <w:r w:rsidRPr="00F72068">
        <w:rPr>
          <w:rFonts w:ascii="仿宋_GB2312" w:eastAsia="仿宋_GB2312" w:hAnsi="宋体" w:cs="宋体" w:hint="eastAsia"/>
          <w:sz w:val="32"/>
          <w:szCs w:val="32"/>
        </w:rPr>
        <w:fldChar w:fldCharType="begin"/>
      </w:r>
      <w:r w:rsidR="00B15E23" w:rsidRPr="00F72068">
        <w:rPr>
          <w:rFonts w:ascii="仿宋_GB2312" w:eastAsia="仿宋_GB2312" w:hAnsi="宋体" w:cs="宋体" w:hint="eastAsia"/>
          <w:sz w:val="32"/>
          <w:szCs w:val="32"/>
        </w:rPr>
        <w:instrText xml:space="preserve"> = 2 \* GB3 </w:instrText>
      </w:r>
      <w:r w:rsidRPr="00F72068">
        <w:rPr>
          <w:rFonts w:ascii="仿宋_GB2312" w:eastAsia="仿宋_GB2312" w:hAnsi="宋体" w:cs="宋体" w:hint="eastAsia"/>
          <w:sz w:val="32"/>
          <w:szCs w:val="32"/>
        </w:rPr>
        <w:fldChar w:fldCharType="separate"/>
      </w:r>
      <w:r w:rsidR="00B15E23" w:rsidRPr="00F72068">
        <w:rPr>
          <w:rFonts w:ascii="仿宋_GB2312" w:eastAsia="仿宋_GB2312" w:hAnsi="宋体" w:cs="宋体" w:hint="eastAsia"/>
          <w:sz w:val="32"/>
          <w:szCs w:val="32"/>
        </w:rPr>
        <w:t>②</w:t>
      </w:r>
      <w:r w:rsidRPr="00F72068">
        <w:rPr>
          <w:rFonts w:ascii="仿宋_GB2312" w:eastAsia="仿宋_GB2312" w:hAnsi="宋体" w:cs="宋体" w:hint="eastAsia"/>
          <w:sz w:val="32"/>
          <w:szCs w:val="32"/>
        </w:rPr>
        <w:fldChar w:fldCharType="end"/>
      </w:r>
      <w:r w:rsidR="00B15E23" w:rsidRPr="00F72068">
        <w:rPr>
          <w:rFonts w:ascii="仿宋_GB2312" w:eastAsia="仿宋_GB2312" w:hAnsi="宋体" w:cs="宋体" w:hint="eastAsia"/>
          <w:sz w:val="32"/>
          <w:szCs w:val="32"/>
        </w:rPr>
        <w:t xml:space="preserve"> 招标文件(含工程量清单)；</w:t>
      </w:r>
    </w:p>
    <w:p w:rsidR="00B15E23" w:rsidRPr="00F72068" w:rsidRDefault="00373C7B" w:rsidP="00101404">
      <w:pPr>
        <w:spacing w:after="0" w:line="460" w:lineRule="exact"/>
        <w:ind w:leftChars="400" w:left="880"/>
        <w:jc w:val="both"/>
        <w:rPr>
          <w:rFonts w:ascii="仿宋_GB2312" w:eastAsia="仿宋_GB2312" w:hAnsi="宋体" w:cs="宋体"/>
          <w:sz w:val="32"/>
          <w:szCs w:val="32"/>
        </w:rPr>
      </w:pPr>
      <w:r w:rsidRPr="00F72068">
        <w:rPr>
          <w:rFonts w:ascii="仿宋_GB2312" w:eastAsia="仿宋_GB2312" w:hAnsi="宋体" w:cs="宋体" w:hint="eastAsia"/>
          <w:sz w:val="32"/>
          <w:szCs w:val="32"/>
        </w:rPr>
        <w:fldChar w:fldCharType="begin"/>
      </w:r>
      <w:r w:rsidR="00B15E23" w:rsidRPr="00F72068">
        <w:rPr>
          <w:rFonts w:ascii="仿宋_GB2312" w:eastAsia="仿宋_GB2312" w:hAnsi="宋体" w:cs="宋体" w:hint="eastAsia"/>
          <w:sz w:val="32"/>
          <w:szCs w:val="32"/>
        </w:rPr>
        <w:instrText xml:space="preserve"> = 3 \* GB3 </w:instrText>
      </w:r>
      <w:r w:rsidRPr="00F72068">
        <w:rPr>
          <w:rFonts w:ascii="仿宋_GB2312" w:eastAsia="仿宋_GB2312" w:hAnsi="宋体" w:cs="宋体" w:hint="eastAsia"/>
          <w:sz w:val="32"/>
          <w:szCs w:val="32"/>
        </w:rPr>
        <w:fldChar w:fldCharType="separate"/>
      </w:r>
      <w:r w:rsidR="00B15E23" w:rsidRPr="00F72068">
        <w:rPr>
          <w:rFonts w:ascii="仿宋_GB2312" w:eastAsia="仿宋_GB2312" w:hAnsi="宋体" w:cs="宋体" w:hint="eastAsia"/>
          <w:sz w:val="32"/>
          <w:szCs w:val="32"/>
        </w:rPr>
        <w:t>③</w:t>
      </w:r>
      <w:r w:rsidRPr="00F72068">
        <w:rPr>
          <w:rFonts w:ascii="仿宋_GB2312" w:eastAsia="仿宋_GB2312" w:hAnsi="宋体" w:cs="宋体" w:hint="eastAsia"/>
          <w:sz w:val="32"/>
          <w:szCs w:val="32"/>
        </w:rPr>
        <w:fldChar w:fldCharType="end"/>
      </w:r>
      <w:r w:rsidR="00B15E23" w:rsidRPr="00F72068">
        <w:rPr>
          <w:rFonts w:ascii="仿宋_GB2312" w:eastAsia="仿宋_GB2312" w:hAnsi="宋体" w:cs="宋体" w:hint="eastAsia"/>
          <w:sz w:val="32"/>
          <w:szCs w:val="32"/>
        </w:rPr>
        <w:t xml:space="preserve"> 招标控制价或标底；</w:t>
      </w:r>
    </w:p>
    <w:p w:rsidR="00B15E23" w:rsidRPr="00F72068" w:rsidRDefault="00373C7B" w:rsidP="00101404">
      <w:pPr>
        <w:spacing w:after="0" w:line="460" w:lineRule="exact"/>
        <w:ind w:leftChars="400" w:left="880"/>
        <w:jc w:val="both"/>
        <w:rPr>
          <w:rFonts w:ascii="仿宋_GB2312" w:eastAsia="仿宋_GB2312" w:hAnsi="宋体" w:cs="宋体"/>
          <w:sz w:val="32"/>
          <w:szCs w:val="32"/>
        </w:rPr>
      </w:pPr>
      <w:r w:rsidRPr="00F72068">
        <w:rPr>
          <w:rFonts w:ascii="仿宋_GB2312" w:eastAsia="仿宋_GB2312" w:hAnsi="宋体" w:cs="宋体" w:hint="eastAsia"/>
          <w:sz w:val="32"/>
          <w:szCs w:val="32"/>
        </w:rPr>
        <w:fldChar w:fldCharType="begin"/>
      </w:r>
      <w:r w:rsidR="00B15E23" w:rsidRPr="00F72068">
        <w:rPr>
          <w:rFonts w:ascii="仿宋_GB2312" w:eastAsia="仿宋_GB2312" w:hAnsi="宋体" w:cs="宋体" w:hint="eastAsia"/>
          <w:sz w:val="32"/>
          <w:szCs w:val="32"/>
        </w:rPr>
        <w:instrText xml:space="preserve"> = 4 \* GB3 </w:instrText>
      </w:r>
      <w:r w:rsidRPr="00F72068">
        <w:rPr>
          <w:rFonts w:ascii="仿宋_GB2312" w:eastAsia="仿宋_GB2312" w:hAnsi="宋体" w:cs="宋体" w:hint="eastAsia"/>
          <w:sz w:val="32"/>
          <w:szCs w:val="32"/>
        </w:rPr>
        <w:fldChar w:fldCharType="separate"/>
      </w:r>
      <w:r w:rsidR="00B15E23" w:rsidRPr="00F72068">
        <w:rPr>
          <w:rFonts w:ascii="仿宋_GB2312" w:eastAsia="仿宋_GB2312" w:hAnsi="宋体" w:cs="宋体" w:hint="eastAsia"/>
          <w:sz w:val="32"/>
          <w:szCs w:val="32"/>
        </w:rPr>
        <w:t>④</w:t>
      </w:r>
      <w:r w:rsidRPr="00F72068">
        <w:rPr>
          <w:rFonts w:ascii="仿宋_GB2312" w:eastAsia="仿宋_GB2312" w:hAnsi="宋体" w:cs="宋体" w:hint="eastAsia"/>
          <w:sz w:val="32"/>
          <w:szCs w:val="32"/>
        </w:rPr>
        <w:fldChar w:fldCharType="end"/>
      </w:r>
      <w:r w:rsidR="00B15E23" w:rsidRPr="00F72068">
        <w:rPr>
          <w:rFonts w:ascii="仿宋_GB2312" w:eastAsia="仿宋_GB2312" w:hAnsi="宋体" w:cs="宋体" w:hint="eastAsia"/>
          <w:sz w:val="32"/>
          <w:szCs w:val="32"/>
        </w:rPr>
        <w:t xml:space="preserve"> 使用单位或委托方综合评价意见；</w:t>
      </w:r>
    </w:p>
    <w:p w:rsidR="00B15E23" w:rsidRPr="00F72068" w:rsidRDefault="007B4A74" w:rsidP="00101404">
      <w:pPr>
        <w:spacing w:after="0" w:line="460" w:lineRule="exact"/>
        <w:ind w:leftChars="400" w:left="880"/>
        <w:jc w:val="both"/>
        <w:rPr>
          <w:rFonts w:ascii="仿宋_GB2312" w:eastAsia="仿宋_GB2312" w:hAnsi="宋体" w:cs="宋体"/>
          <w:sz w:val="32"/>
          <w:szCs w:val="32"/>
        </w:rPr>
      </w:pPr>
      <w:r w:rsidRPr="00F72068">
        <w:rPr>
          <w:rFonts w:ascii="仿宋_GB2312" w:eastAsia="仿宋_GB2312" w:hAnsi="宋体" w:cs="宋体" w:hint="eastAsia"/>
          <w:sz w:val="32"/>
          <w:szCs w:val="32"/>
        </w:rPr>
        <w:t xml:space="preserve">⑤ </w:t>
      </w:r>
      <w:r w:rsidR="00B15E23" w:rsidRPr="00F72068">
        <w:rPr>
          <w:rFonts w:ascii="仿宋_GB2312" w:eastAsia="仿宋_GB2312" w:hAnsi="宋体" w:cs="宋体" w:hint="eastAsia"/>
          <w:sz w:val="32"/>
          <w:szCs w:val="32"/>
        </w:rPr>
        <w:t>其他需补充或说明的材料。</w:t>
      </w:r>
    </w:p>
    <w:p w:rsidR="00B15E23" w:rsidRPr="00F72068" w:rsidRDefault="00D74E07" w:rsidP="00F72068">
      <w:pPr>
        <w:spacing w:after="0" w:line="460" w:lineRule="exact"/>
        <w:ind w:firstLineChars="200" w:firstLine="640"/>
        <w:jc w:val="both"/>
        <w:rPr>
          <w:rFonts w:ascii="仿宋_GB2312" w:eastAsia="仿宋_GB2312" w:hAnsi="宋体" w:cs="宋体"/>
          <w:sz w:val="32"/>
          <w:szCs w:val="32"/>
        </w:rPr>
      </w:pPr>
      <w:r w:rsidRPr="00F72068">
        <w:rPr>
          <w:rFonts w:ascii="仿宋_GB2312" w:eastAsia="仿宋_GB2312" w:hAnsi="宋体" w:cs="宋体" w:hint="eastAsia"/>
          <w:sz w:val="32"/>
          <w:szCs w:val="32"/>
        </w:rPr>
        <w:t>（4）</w:t>
      </w:r>
      <w:r w:rsidR="00B15E23" w:rsidRPr="00F72068">
        <w:rPr>
          <w:rFonts w:ascii="仿宋_GB2312" w:eastAsia="仿宋_GB2312" w:hAnsi="宋体" w:cs="宋体" w:hint="eastAsia"/>
          <w:sz w:val="32"/>
          <w:szCs w:val="32"/>
        </w:rPr>
        <w:t>施工结算类成果文件</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1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①</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造价咨询项目委托书或咨询合同；</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2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②</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施工结算书；</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3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③</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结算审核报告书；</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4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④</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施工合同中与造价控制有关的条款和内容；</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5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⑤</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使用单位或委托方综合评价意见；</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6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⑥</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其他需补充或说明的材料。</w:t>
      </w:r>
    </w:p>
    <w:p w:rsidR="00B15E23" w:rsidRPr="00F72068" w:rsidRDefault="00D74E07" w:rsidP="00F72068">
      <w:pPr>
        <w:spacing w:after="0" w:line="460" w:lineRule="exact"/>
        <w:ind w:firstLineChars="200" w:firstLine="640"/>
        <w:jc w:val="both"/>
        <w:rPr>
          <w:rFonts w:ascii="仿宋_GB2312" w:eastAsia="仿宋_GB2312" w:hAnsi="宋体" w:cs="宋体"/>
          <w:sz w:val="32"/>
          <w:szCs w:val="32"/>
        </w:rPr>
      </w:pPr>
      <w:r w:rsidRPr="00F72068">
        <w:rPr>
          <w:rFonts w:ascii="仿宋_GB2312" w:eastAsia="仿宋_GB2312" w:hAnsi="宋体" w:cs="宋体" w:hint="eastAsia"/>
          <w:sz w:val="32"/>
          <w:szCs w:val="32"/>
        </w:rPr>
        <w:t>（5）</w:t>
      </w:r>
      <w:r w:rsidR="00B15E23" w:rsidRPr="00F72068">
        <w:rPr>
          <w:rFonts w:ascii="仿宋_GB2312" w:eastAsia="仿宋_GB2312" w:hAnsi="宋体" w:cs="宋体" w:hint="eastAsia"/>
          <w:sz w:val="32"/>
          <w:szCs w:val="32"/>
        </w:rPr>
        <w:t>造价鉴定类成果文件</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1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①</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造价鉴定委托书或咨询合同；</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lastRenderedPageBreak/>
        <w:fldChar w:fldCharType="begin"/>
      </w:r>
      <w:r w:rsidR="00B15E23" w:rsidRPr="007A1436">
        <w:rPr>
          <w:rFonts w:ascii="仿宋_GB2312" w:eastAsia="仿宋_GB2312" w:hAnsi="宋体" w:cs="宋体" w:hint="eastAsia"/>
          <w:sz w:val="32"/>
          <w:szCs w:val="32"/>
        </w:rPr>
        <w:instrText xml:space="preserve"> = 2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②</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造价鉴定报告；</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3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③</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使用单位或委托方综合评价意见；</w:t>
      </w:r>
    </w:p>
    <w:p w:rsidR="00B15E23" w:rsidRPr="007A1436" w:rsidRDefault="00373C7B" w:rsidP="00101404">
      <w:pPr>
        <w:spacing w:after="0" w:line="460" w:lineRule="exact"/>
        <w:ind w:leftChars="400" w:left="880"/>
        <w:jc w:val="both"/>
        <w:rPr>
          <w:rFonts w:ascii="仿宋_GB2312" w:eastAsia="仿宋_GB2312" w:hAnsi="宋体" w:cs="宋体"/>
          <w:sz w:val="32"/>
          <w:szCs w:val="32"/>
        </w:rPr>
      </w:pPr>
      <w:r w:rsidRPr="007A1436">
        <w:rPr>
          <w:rFonts w:ascii="仿宋_GB2312" w:eastAsia="仿宋_GB2312" w:hAnsi="宋体" w:cs="宋体" w:hint="eastAsia"/>
          <w:sz w:val="32"/>
          <w:szCs w:val="32"/>
        </w:rPr>
        <w:fldChar w:fldCharType="begin"/>
      </w:r>
      <w:r w:rsidR="00B15E23" w:rsidRPr="007A1436">
        <w:rPr>
          <w:rFonts w:ascii="仿宋_GB2312" w:eastAsia="仿宋_GB2312" w:hAnsi="宋体" w:cs="宋体" w:hint="eastAsia"/>
          <w:sz w:val="32"/>
          <w:szCs w:val="32"/>
        </w:rPr>
        <w:instrText xml:space="preserve"> = 4 \* GB3 </w:instrText>
      </w:r>
      <w:r w:rsidRPr="007A1436">
        <w:rPr>
          <w:rFonts w:ascii="仿宋_GB2312" w:eastAsia="仿宋_GB2312" w:hAnsi="宋体" w:cs="宋体" w:hint="eastAsia"/>
          <w:sz w:val="32"/>
          <w:szCs w:val="32"/>
        </w:rPr>
        <w:fldChar w:fldCharType="separate"/>
      </w:r>
      <w:r w:rsidR="00B15E23" w:rsidRPr="007A1436">
        <w:rPr>
          <w:rFonts w:ascii="仿宋_GB2312" w:eastAsia="仿宋_GB2312" w:hAnsi="宋体" w:cs="宋体" w:hint="eastAsia"/>
          <w:sz w:val="32"/>
          <w:szCs w:val="32"/>
        </w:rPr>
        <w:t>④</w:t>
      </w:r>
      <w:r w:rsidRPr="007A1436">
        <w:rPr>
          <w:rFonts w:ascii="仿宋_GB2312" w:eastAsia="仿宋_GB2312" w:hAnsi="宋体" w:cs="宋体" w:hint="eastAsia"/>
          <w:sz w:val="32"/>
          <w:szCs w:val="32"/>
        </w:rPr>
        <w:fldChar w:fldCharType="end"/>
      </w:r>
      <w:r w:rsidR="00B15E23" w:rsidRPr="007A1436">
        <w:rPr>
          <w:rFonts w:ascii="仿宋_GB2312" w:eastAsia="仿宋_GB2312" w:hAnsi="宋体" w:cs="宋体" w:hint="eastAsia"/>
          <w:sz w:val="32"/>
          <w:szCs w:val="32"/>
        </w:rPr>
        <w:t xml:space="preserve"> 其他需补充或说明的材料。</w:t>
      </w:r>
    </w:p>
    <w:p w:rsidR="00685C4F" w:rsidRDefault="00B15E23" w:rsidP="00101404">
      <w:pPr>
        <w:spacing w:after="0" w:line="460" w:lineRule="exact"/>
        <w:ind w:leftChars="334" w:left="1355" w:hangingChars="193" w:hanging="620"/>
        <w:jc w:val="both"/>
        <w:rPr>
          <w:rFonts w:ascii="仿宋_GB2312" w:eastAsia="仿宋_GB2312" w:hAnsi="宋体" w:cs="宋体"/>
          <w:sz w:val="32"/>
          <w:szCs w:val="32"/>
        </w:rPr>
      </w:pPr>
      <w:r w:rsidRPr="007A1436">
        <w:rPr>
          <w:rFonts w:ascii="仿宋_GB2312" w:eastAsia="仿宋_GB2312" w:hAnsi="宋体" w:cs="宋体" w:hint="eastAsia"/>
          <w:b/>
          <w:bCs/>
          <w:sz w:val="32"/>
          <w:szCs w:val="32"/>
        </w:rPr>
        <w:t xml:space="preserve">第十一条 </w:t>
      </w:r>
      <w:r w:rsidR="00685C4F" w:rsidRPr="00685C4F">
        <w:rPr>
          <w:rFonts w:ascii="仿宋_GB2312" w:eastAsia="仿宋_GB2312" w:hAnsi="宋体" w:cs="宋体" w:hint="eastAsia"/>
          <w:sz w:val="32"/>
          <w:szCs w:val="32"/>
        </w:rPr>
        <w:t>造价专委会</w:t>
      </w:r>
      <w:r w:rsidRPr="007A1436">
        <w:rPr>
          <w:rFonts w:ascii="仿宋_GB2312" w:eastAsia="仿宋_GB2312" w:hAnsi="宋体" w:cs="宋体" w:hint="eastAsia"/>
          <w:sz w:val="32"/>
          <w:szCs w:val="32"/>
        </w:rPr>
        <w:t>认为资料不全或暂时不符合评选</w:t>
      </w:r>
    </w:p>
    <w:p w:rsidR="00B15E23" w:rsidRPr="007A1436" w:rsidRDefault="00B15E23" w:rsidP="00101404">
      <w:pPr>
        <w:spacing w:after="0" w:line="460" w:lineRule="exact"/>
        <w:jc w:val="both"/>
        <w:rPr>
          <w:rFonts w:ascii="仿宋_GB2312" w:eastAsia="仿宋_GB2312"/>
          <w:sz w:val="32"/>
          <w:szCs w:val="32"/>
        </w:rPr>
      </w:pPr>
      <w:r w:rsidRPr="007A1436">
        <w:rPr>
          <w:rFonts w:ascii="仿宋_GB2312" w:eastAsia="仿宋_GB2312" w:hAnsi="宋体" w:cs="宋体" w:hint="eastAsia"/>
          <w:sz w:val="32"/>
          <w:szCs w:val="32"/>
        </w:rPr>
        <w:t>条件的申报项目，可以确定</w:t>
      </w:r>
      <w:proofErr w:type="gramStart"/>
      <w:r w:rsidRPr="007A1436">
        <w:rPr>
          <w:rFonts w:ascii="仿宋_GB2312" w:eastAsia="仿宋_GB2312" w:hAnsi="宋体" w:cs="宋体" w:hint="eastAsia"/>
          <w:sz w:val="32"/>
          <w:szCs w:val="32"/>
        </w:rPr>
        <w:t>为缓评项目</w:t>
      </w:r>
      <w:proofErr w:type="gramEnd"/>
      <w:r w:rsidRPr="007A1436">
        <w:rPr>
          <w:rFonts w:ascii="仿宋_GB2312" w:eastAsia="仿宋_GB2312" w:hAnsi="宋体" w:cs="宋体" w:hint="eastAsia"/>
          <w:sz w:val="32"/>
          <w:szCs w:val="32"/>
        </w:rPr>
        <w:t>。</w:t>
      </w:r>
    </w:p>
    <w:p w:rsidR="005E57C1" w:rsidRDefault="00B15E23" w:rsidP="00101404">
      <w:pPr>
        <w:spacing w:after="0" w:line="460" w:lineRule="exact"/>
        <w:ind w:leftChars="334" w:left="1355" w:hangingChars="193" w:hanging="620"/>
        <w:jc w:val="both"/>
        <w:rPr>
          <w:rFonts w:ascii="仿宋_GB2312" w:eastAsia="仿宋_GB2312" w:hAnsi="宋体"/>
          <w:sz w:val="32"/>
          <w:szCs w:val="32"/>
        </w:rPr>
      </w:pPr>
      <w:r w:rsidRPr="007A1436">
        <w:rPr>
          <w:rFonts w:ascii="仿宋_GB2312" w:eastAsia="仿宋_GB2312" w:hAnsi="宋体" w:cs="宋体" w:hint="eastAsia"/>
          <w:b/>
          <w:sz w:val="32"/>
          <w:szCs w:val="32"/>
        </w:rPr>
        <w:t xml:space="preserve">第十二条 </w:t>
      </w:r>
      <w:r w:rsidR="005E57C1">
        <w:rPr>
          <w:rFonts w:ascii="仿宋_GB2312" w:eastAsia="仿宋_GB2312" w:hAnsi="宋体" w:hint="eastAsia"/>
          <w:sz w:val="32"/>
          <w:szCs w:val="32"/>
        </w:rPr>
        <w:t>造价专委会</w:t>
      </w:r>
      <w:r w:rsidRPr="007A1436">
        <w:rPr>
          <w:rFonts w:ascii="仿宋_GB2312" w:eastAsia="仿宋_GB2312" w:hAnsi="宋体" w:hint="eastAsia"/>
          <w:sz w:val="32"/>
          <w:szCs w:val="32"/>
        </w:rPr>
        <w:t>将评选结果报协会。协会将评选</w:t>
      </w:r>
    </w:p>
    <w:p w:rsidR="00B15E23" w:rsidRDefault="00B15E23" w:rsidP="00101404">
      <w:pPr>
        <w:spacing w:after="0" w:line="460" w:lineRule="exact"/>
        <w:jc w:val="both"/>
        <w:rPr>
          <w:rFonts w:ascii="仿宋_GB2312" w:eastAsia="仿宋_GB2312" w:cs="宋体"/>
          <w:sz w:val="32"/>
          <w:szCs w:val="32"/>
        </w:rPr>
      </w:pPr>
      <w:r w:rsidRPr="007A1436">
        <w:rPr>
          <w:rFonts w:ascii="仿宋_GB2312" w:eastAsia="仿宋_GB2312" w:hAnsi="宋体" w:hint="eastAsia"/>
          <w:sz w:val="32"/>
          <w:szCs w:val="32"/>
        </w:rPr>
        <w:t>结果在</w:t>
      </w:r>
      <w:r w:rsidRPr="00F72068">
        <w:rPr>
          <w:rFonts w:ascii="仿宋_GB2312" w:eastAsia="仿宋_GB2312" w:hint="eastAsia"/>
          <w:color w:val="000000" w:themeColor="text1"/>
          <w:sz w:val="32"/>
          <w:szCs w:val="32"/>
        </w:rPr>
        <w:t>网站（</w:t>
      </w:r>
      <w:hyperlink r:id="rId8" w:history="1">
        <w:r w:rsidR="00F72068" w:rsidRPr="00F72068">
          <w:rPr>
            <w:rStyle w:val="a3"/>
            <w:rFonts w:ascii="仿宋_GB2312" w:eastAsia="仿宋_GB2312" w:hint="eastAsia"/>
            <w:color w:val="000000" w:themeColor="text1"/>
            <w:sz w:val="32"/>
            <w:szCs w:val="32"/>
            <w:u w:val="none"/>
          </w:rPr>
          <w:t>www.qgsjxh.cn）上进行公示，公示期为7</w:t>
        </w:r>
      </w:hyperlink>
      <w:proofErr w:type="gramStart"/>
      <w:r w:rsidR="00F72068" w:rsidRPr="00F72068">
        <w:rPr>
          <w:rFonts w:ascii="仿宋_GB2312" w:eastAsia="仿宋_GB2312" w:hint="eastAsia"/>
          <w:color w:val="000000" w:themeColor="text1"/>
          <w:sz w:val="32"/>
          <w:szCs w:val="32"/>
        </w:rPr>
        <w:t>个</w:t>
      </w:r>
      <w:proofErr w:type="gramEnd"/>
      <w:r w:rsidR="00F72068" w:rsidRPr="00F72068">
        <w:rPr>
          <w:rFonts w:ascii="仿宋_GB2312" w:eastAsia="仿宋_GB2312" w:hint="eastAsia"/>
          <w:color w:val="000000" w:themeColor="text1"/>
          <w:sz w:val="32"/>
          <w:szCs w:val="32"/>
        </w:rPr>
        <w:t>工作日</w:t>
      </w:r>
      <w:r w:rsidRPr="00F72068">
        <w:rPr>
          <w:rFonts w:ascii="仿宋_GB2312" w:eastAsia="仿宋_GB2312" w:hint="eastAsia"/>
          <w:color w:val="000000" w:themeColor="text1"/>
          <w:sz w:val="32"/>
          <w:szCs w:val="32"/>
        </w:rPr>
        <w:t>。</w:t>
      </w:r>
      <w:r w:rsidRPr="00F72068">
        <w:rPr>
          <w:rFonts w:ascii="仿宋_GB2312" w:eastAsia="仿宋_GB2312" w:cs="宋体" w:hint="eastAsia"/>
          <w:color w:val="000000" w:themeColor="text1"/>
          <w:sz w:val="32"/>
          <w:szCs w:val="32"/>
        </w:rPr>
        <w:t>无</w:t>
      </w:r>
      <w:r w:rsidRPr="007A1436">
        <w:rPr>
          <w:rFonts w:ascii="仿宋_GB2312" w:eastAsia="仿宋_GB2312" w:cs="宋体" w:hint="eastAsia"/>
          <w:sz w:val="32"/>
          <w:szCs w:val="32"/>
        </w:rPr>
        <w:t>异议的项目或虽有异议经查实无问题的项目</w:t>
      </w:r>
      <w:r w:rsidR="00AE16CD">
        <w:rPr>
          <w:rFonts w:ascii="仿宋_GB2312" w:eastAsia="仿宋_GB2312" w:cs="宋体" w:hint="eastAsia"/>
          <w:sz w:val="32"/>
          <w:szCs w:val="32"/>
        </w:rPr>
        <w:t>，</w:t>
      </w:r>
      <w:r w:rsidRPr="007A1436">
        <w:rPr>
          <w:rFonts w:ascii="仿宋_GB2312" w:eastAsia="仿宋_GB2312" w:cs="宋体" w:hint="eastAsia"/>
          <w:sz w:val="32"/>
          <w:szCs w:val="32"/>
        </w:rPr>
        <w:t>由协会公布</w:t>
      </w:r>
      <w:r w:rsidR="00AE16CD">
        <w:rPr>
          <w:rFonts w:ascii="仿宋_GB2312" w:eastAsia="仿宋_GB2312" w:cs="宋体" w:hint="eastAsia"/>
          <w:sz w:val="32"/>
          <w:szCs w:val="32"/>
        </w:rPr>
        <w:t>评价结果</w:t>
      </w:r>
      <w:r w:rsidRPr="007A1436">
        <w:rPr>
          <w:rFonts w:ascii="仿宋_GB2312" w:eastAsia="仿宋_GB2312" w:cs="宋体" w:hint="eastAsia"/>
          <w:sz w:val="32"/>
          <w:szCs w:val="32"/>
        </w:rPr>
        <w:t>。</w:t>
      </w:r>
    </w:p>
    <w:p w:rsidR="00B15E23" w:rsidRPr="0048592A" w:rsidRDefault="0048592A" w:rsidP="00101404">
      <w:pPr>
        <w:widowControl w:val="0"/>
        <w:tabs>
          <w:tab w:val="left" w:pos="2617"/>
          <w:tab w:val="center" w:pos="4153"/>
        </w:tabs>
        <w:spacing w:beforeLines="50" w:afterLines="50" w:line="460" w:lineRule="exact"/>
        <w:jc w:val="center"/>
        <w:rPr>
          <w:rFonts w:ascii="仿宋_GB2312" w:eastAsia="仿宋_GB2312" w:cs="宋体"/>
          <w:b/>
          <w:bCs/>
          <w:sz w:val="32"/>
          <w:szCs w:val="32"/>
        </w:rPr>
      </w:pPr>
      <w:r>
        <w:rPr>
          <w:rFonts w:ascii="仿宋_GB2312" w:eastAsia="仿宋_GB2312" w:hAnsi="宋体" w:cs="宋体" w:hint="eastAsia"/>
          <w:b/>
          <w:bCs/>
          <w:sz w:val="32"/>
          <w:szCs w:val="32"/>
        </w:rPr>
        <w:t xml:space="preserve">第四章 </w:t>
      </w:r>
      <w:r w:rsidR="00B15E23" w:rsidRPr="0048592A">
        <w:rPr>
          <w:rFonts w:ascii="仿宋_GB2312" w:eastAsia="仿宋_GB2312" w:hAnsi="宋体" w:cs="宋体" w:hint="eastAsia"/>
          <w:b/>
          <w:bCs/>
          <w:sz w:val="32"/>
          <w:szCs w:val="32"/>
        </w:rPr>
        <w:t>奖励与处分</w:t>
      </w:r>
    </w:p>
    <w:p w:rsidR="005E57C1" w:rsidRDefault="00B15E23" w:rsidP="00450EDB">
      <w:pPr>
        <w:pStyle w:val="a7"/>
        <w:spacing w:before="0" w:after="0" w:line="460" w:lineRule="exact"/>
        <w:ind w:leftChars="267" w:left="1368" w:hangingChars="243" w:hanging="781"/>
        <w:jc w:val="both"/>
        <w:rPr>
          <w:rFonts w:ascii="仿宋_GB2312" w:eastAsia="仿宋_GB2312" w:hAnsi="宋体" w:cs="宋体"/>
          <w:color w:val="auto"/>
          <w:spacing w:val="0"/>
          <w:kern w:val="2"/>
        </w:rPr>
      </w:pPr>
      <w:r w:rsidRPr="007A1436">
        <w:rPr>
          <w:rFonts w:ascii="仿宋_GB2312" w:eastAsia="仿宋_GB2312" w:hAnsi="宋体" w:cs="宋体" w:hint="eastAsia"/>
          <w:b/>
          <w:color w:val="auto"/>
          <w:spacing w:val="0"/>
          <w:kern w:val="2"/>
        </w:rPr>
        <w:t>第十三条</w:t>
      </w:r>
      <w:r w:rsidRPr="007A1436">
        <w:rPr>
          <w:rFonts w:ascii="仿宋_GB2312" w:eastAsia="仿宋_GB2312" w:hAnsi="宋体" w:cs="宋体" w:hint="eastAsia"/>
          <w:color w:val="auto"/>
          <w:spacing w:val="0"/>
          <w:kern w:val="2"/>
        </w:rPr>
        <w:t xml:space="preserve"> 获得轻工行业优秀</w:t>
      </w:r>
      <w:r w:rsidR="00E023C9">
        <w:rPr>
          <w:rFonts w:ascii="仿宋_GB2312" w:eastAsia="仿宋_GB2312" w:hAnsi="宋体" w:cs="宋体" w:hint="eastAsia"/>
          <w:color w:val="auto"/>
          <w:spacing w:val="0"/>
          <w:kern w:val="2"/>
        </w:rPr>
        <w:t>工程造价咨询成果</w:t>
      </w:r>
      <w:r w:rsidRPr="007A1436">
        <w:rPr>
          <w:rFonts w:ascii="仿宋_GB2312" w:eastAsia="仿宋_GB2312" w:hAnsi="宋体" w:cs="宋体" w:hint="eastAsia"/>
          <w:color w:val="auto"/>
          <w:spacing w:val="0"/>
          <w:kern w:val="2"/>
        </w:rPr>
        <w:t>的单位，</w:t>
      </w:r>
    </w:p>
    <w:p w:rsidR="00B15E23" w:rsidRPr="007A1436" w:rsidRDefault="00B15E23" w:rsidP="00450EDB">
      <w:pPr>
        <w:pStyle w:val="a7"/>
        <w:spacing w:before="0" w:after="0" w:line="460" w:lineRule="exact"/>
        <w:jc w:val="both"/>
        <w:rPr>
          <w:rFonts w:ascii="仿宋_GB2312" w:eastAsia="仿宋_GB2312" w:hAnsi="宋体" w:cs="宋体"/>
          <w:color w:val="auto"/>
          <w:spacing w:val="0"/>
          <w:kern w:val="2"/>
        </w:rPr>
      </w:pPr>
      <w:r w:rsidRPr="007A1436">
        <w:rPr>
          <w:rFonts w:ascii="仿宋_GB2312" w:eastAsia="仿宋_GB2312" w:hAnsi="宋体" w:cs="宋体" w:hint="eastAsia"/>
          <w:color w:val="auto"/>
          <w:spacing w:val="0"/>
          <w:kern w:val="2"/>
        </w:rPr>
        <w:t>由协会颁发轻工行业优秀</w:t>
      </w:r>
      <w:r w:rsidR="00E023C9">
        <w:rPr>
          <w:rFonts w:ascii="仿宋_GB2312" w:eastAsia="仿宋_GB2312" w:hAnsi="宋体" w:cs="宋体" w:hint="eastAsia"/>
          <w:color w:val="auto"/>
          <w:spacing w:val="0"/>
          <w:kern w:val="2"/>
        </w:rPr>
        <w:t>工程造价咨询成果荣誉</w:t>
      </w:r>
      <w:r w:rsidRPr="007A1436">
        <w:rPr>
          <w:rFonts w:ascii="仿宋_GB2312" w:eastAsia="仿宋_GB2312" w:hAnsi="宋体" w:cs="宋体" w:hint="eastAsia"/>
          <w:color w:val="auto"/>
          <w:spacing w:val="0"/>
          <w:kern w:val="2"/>
        </w:rPr>
        <w:t>证书。获得优秀</w:t>
      </w:r>
      <w:r w:rsidR="00E023C9">
        <w:rPr>
          <w:rFonts w:ascii="仿宋_GB2312" w:eastAsia="仿宋_GB2312" w:hAnsi="宋体" w:cs="宋体" w:hint="eastAsia"/>
          <w:color w:val="auto"/>
          <w:spacing w:val="0"/>
          <w:kern w:val="2"/>
        </w:rPr>
        <w:t>工程造价咨询成果</w:t>
      </w:r>
      <w:r w:rsidRPr="007A1436">
        <w:rPr>
          <w:rFonts w:ascii="仿宋_GB2312" w:eastAsia="仿宋_GB2312" w:hAnsi="宋体" w:cs="宋体" w:hint="eastAsia"/>
          <w:color w:val="auto"/>
          <w:spacing w:val="0"/>
          <w:kern w:val="2"/>
        </w:rPr>
        <w:t>项目的个人，按照获奖人数不超过5人的原则，由协会颁发个人荣誉证书。</w:t>
      </w:r>
    </w:p>
    <w:p w:rsidR="002D3057" w:rsidRDefault="00B15E23" w:rsidP="00450EDB">
      <w:pPr>
        <w:spacing w:after="0" w:line="460" w:lineRule="exact"/>
        <w:ind w:leftChars="267" w:left="1368" w:hangingChars="243" w:hanging="781"/>
        <w:jc w:val="both"/>
        <w:rPr>
          <w:rFonts w:ascii="仿宋_GB2312" w:eastAsia="仿宋_GB2312" w:hAnsi="宋体" w:cs="宋体"/>
          <w:sz w:val="32"/>
          <w:szCs w:val="32"/>
        </w:rPr>
      </w:pPr>
      <w:r w:rsidRPr="007A1436">
        <w:rPr>
          <w:rFonts w:ascii="仿宋_GB2312" w:eastAsia="仿宋_GB2312" w:hAnsi="宋体" w:cs="宋体" w:hint="eastAsia"/>
          <w:b/>
          <w:bCs/>
          <w:sz w:val="32"/>
          <w:szCs w:val="32"/>
        </w:rPr>
        <w:t xml:space="preserve">第十四条 </w:t>
      </w:r>
      <w:r w:rsidRPr="007A1436">
        <w:rPr>
          <w:rFonts w:ascii="仿宋_GB2312" w:eastAsia="仿宋_GB2312" w:cs="宋体" w:hint="eastAsia"/>
          <w:sz w:val="32"/>
          <w:szCs w:val="32"/>
        </w:rPr>
        <w:t>以剽窃或其他不正当手段骗取</w:t>
      </w:r>
      <w:r w:rsidRPr="007A1436">
        <w:rPr>
          <w:rFonts w:ascii="仿宋_GB2312" w:eastAsia="仿宋_GB2312" w:hAnsi="宋体" w:cs="宋体" w:hint="eastAsia"/>
          <w:sz w:val="32"/>
          <w:szCs w:val="32"/>
        </w:rPr>
        <w:t>优秀工程造价</w:t>
      </w:r>
    </w:p>
    <w:p w:rsidR="00B15E23" w:rsidRPr="007A1436" w:rsidRDefault="002D3057" w:rsidP="00450EDB">
      <w:pPr>
        <w:spacing w:after="0" w:line="460" w:lineRule="exact"/>
        <w:jc w:val="both"/>
        <w:rPr>
          <w:rFonts w:ascii="仿宋_GB2312" w:eastAsia="仿宋_GB2312"/>
          <w:sz w:val="32"/>
          <w:szCs w:val="32"/>
        </w:rPr>
      </w:pPr>
      <w:r>
        <w:rPr>
          <w:rFonts w:ascii="仿宋_GB2312" w:eastAsia="仿宋_GB2312" w:hAnsi="宋体" w:cs="宋体" w:hint="eastAsia"/>
          <w:sz w:val="32"/>
          <w:szCs w:val="32"/>
        </w:rPr>
        <w:t>评价</w:t>
      </w:r>
      <w:r w:rsidR="00B15E23" w:rsidRPr="007A1436">
        <w:rPr>
          <w:rFonts w:ascii="仿宋_GB2312" w:eastAsia="仿宋_GB2312" w:hAnsi="宋体" w:cs="宋体" w:hint="eastAsia"/>
          <w:sz w:val="32"/>
          <w:szCs w:val="32"/>
        </w:rPr>
        <w:t>成果</w:t>
      </w:r>
      <w:r w:rsidR="00B15E23" w:rsidRPr="007A1436">
        <w:rPr>
          <w:rFonts w:ascii="仿宋_GB2312" w:eastAsia="仿宋_GB2312" w:cs="宋体" w:hint="eastAsia"/>
          <w:sz w:val="32"/>
          <w:szCs w:val="32"/>
        </w:rPr>
        <w:t>的单位及个人，一经查实，撤消</w:t>
      </w:r>
      <w:r>
        <w:rPr>
          <w:rFonts w:ascii="仿宋_GB2312" w:eastAsia="仿宋_GB2312" w:cs="宋体" w:hint="eastAsia"/>
          <w:sz w:val="32"/>
          <w:szCs w:val="32"/>
        </w:rPr>
        <w:t>证书</w:t>
      </w:r>
      <w:r w:rsidR="00B15E23" w:rsidRPr="007A1436">
        <w:rPr>
          <w:rFonts w:ascii="仿宋_GB2312" w:eastAsia="仿宋_GB2312" w:cs="宋体" w:hint="eastAsia"/>
          <w:sz w:val="32"/>
          <w:szCs w:val="32"/>
        </w:rPr>
        <w:t>、通报批评，并记录其不良行为。</w:t>
      </w:r>
    </w:p>
    <w:p w:rsidR="00A53BF7" w:rsidRDefault="00B15E23" w:rsidP="00450EDB">
      <w:pPr>
        <w:spacing w:after="0" w:line="460" w:lineRule="exact"/>
        <w:ind w:leftChars="267" w:left="1368" w:hangingChars="243" w:hanging="781"/>
        <w:jc w:val="both"/>
        <w:rPr>
          <w:rFonts w:ascii="仿宋_GB2312" w:eastAsia="仿宋_GB2312" w:cs="宋体"/>
          <w:sz w:val="32"/>
          <w:szCs w:val="32"/>
        </w:rPr>
      </w:pPr>
      <w:r w:rsidRPr="007A1436">
        <w:rPr>
          <w:rFonts w:ascii="仿宋_GB2312" w:eastAsia="仿宋_GB2312" w:hAnsi="宋体" w:cs="宋体" w:hint="eastAsia"/>
          <w:b/>
          <w:bCs/>
          <w:sz w:val="32"/>
          <w:szCs w:val="32"/>
        </w:rPr>
        <w:t xml:space="preserve">第十五条 </w:t>
      </w:r>
      <w:r w:rsidRPr="007A1436">
        <w:rPr>
          <w:rFonts w:ascii="仿宋_GB2312" w:eastAsia="仿宋_GB2312" w:cs="宋体" w:hint="eastAsia"/>
          <w:sz w:val="32"/>
          <w:szCs w:val="32"/>
        </w:rPr>
        <w:t>参与轻工行业</w:t>
      </w:r>
      <w:r w:rsidRPr="007A1436">
        <w:rPr>
          <w:rFonts w:ascii="仿宋_GB2312" w:eastAsia="仿宋_GB2312" w:hAnsi="宋体" w:cs="宋体" w:hint="eastAsia"/>
          <w:sz w:val="32"/>
          <w:szCs w:val="32"/>
        </w:rPr>
        <w:t>优秀</w:t>
      </w:r>
      <w:r w:rsidR="00E023C9">
        <w:rPr>
          <w:rFonts w:ascii="仿宋_GB2312" w:eastAsia="仿宋_GB2312" w:hAnsi="宋体" w:cs="宋体" w:hint="eastAsia"/>
          <w:sz w:val="32"/>
          <w:szCs w:val="32"/>
        </w:rPr>
        <w:t>工程造价咨询成果</w:t>
      </w:r>
      <w:r w:rsidR="002D3057">
        <w:rPr>
          <w:rFonts w:ascii="仿宋_GB2312" w:eastAsia="仿宋_GB2312" w:hAnsi="宋体" w:cs="宋体" w:hint="eastAsia"/>
          <w:sz w:val="32"/>
          <w:szCs w:val="32"/>
        </w:rPr>
        <w:t>评价</w:t>
      </w:r>
      <w:r w:rsidRPr="007A1436">
        <w:rPr>
          <w:rFonts w:ascii="仿宋_GB2312" w:eastAsia="仿宋_GB2312" w:cs="宋体" w:hint="eastAsia"/>
          <w:sz w:val="32"/>
          <w:szCs w:val="32"/>
        </w:rPr>
        <w:t>活</w:t>
      </w:r>
    </w:p>
    <w:p w:rsidR="00B15E23" w:rsidRPr="007A1436" w:rsidRDefault="00B15E23" w:rsidP="00450EDB">
      <w:pPr>
        <w:spacing w:after="0" w:line="460" w:lineRule="exact"/>
        <w:jc w:val="both"/>
        <w:rPr>
          <w:rFonts w:ascii="仿宋_GB2312" w:eastAsia="仿宋_GB2312" w:cs="宋体"/>
          <w:sz w:val="32"/>
          <w:szCs w:val="32"/>
        </w:rPr>
      </w:pPr>
      <w:r w:rsidRPr="007A1436">
        <w:rPr>
          <w:rFonts w:ascii="仿宋_GB2312" w:eastAsia="仿宋_GB2312" w:cs="宋体" w:hint="eastAsia"/>
          <w:sz w:val="32"/>
          <w:szCs w:val="32"/>
        </w:rPr>
        <w:t>动的专家及工作人员，在活动中弄虚作假、营私舞弊的，一经查实，取消今后参与评选活动的资格，并通报批评。</w:t>
      </w:r>
    </w:p>
    <w:p w:rsidR="00B15E23" w:rsidRPr="007A1436" w:rsidRDefault="00B15E23" w:rsidP="00101404">
      <w:pPr>
        <w:pStyle w:val="a7"/>
        <w:spacing w:beforeLines="50" w:afterLines="50" w:line="460" w:lineRule="exact"/>
        <w:ind w:firstLineChars="1050" w:firstLine="3373"/>
        <w:jc w:val="both"/>
        <w:rPr>
          <w:rFonts w:ascii="仿宋_GB2312" w:eastAsia="仿宋_GB2312" w:hAnsi="宋体"/>
          <w:b/>
          <w:spacing w:val="0"/>
        </w:rPr>
      </w:pPr>
      <w:r w:rsidRPr="007A1436">
        <w:rPr>
          <w:rFonts w:ascii="仿宋_GB2312" w:eastAsia="仿宋_GB2312" w:hAnsi="宋体" w:hint="eastAsia"/>
          <w:b/>
          <w:spacing w:val="0"/>
        </w:rPr>
        <w:t>第五章　附则</w:t>
      </w:r>
    </w:p>
    <w:p w:rsidR="00B15E23" w:rsidRPr="007A1436" w:rsidRDefault="00B15E23" w:rsidP="00450EDB">
      <w:pPr>
        <w:pStyle w:val="a7"/>
        <w:spacing w:before="0" w:after="0" w:line="460" w:lineRule="exact"/>
        <w:jc w:val="both"/>
        <w:rPr>
          <w:rFonts w:ascii="仿宋_GB2312" w:eastAsia="仿宋_GB2312" w:hAnsi="宋体"/>
          <w:color w:val="auto"/>
          <w:spacing w:val="0"/>
        </w:rPr>
      </w:pPr>
      <w:r w:rsidRPr="007A1436">
        <w:rPr>
          <w:rFonts w:ascii="仿宋_GB2312" w:eastAsia="仿宋_GB2312" w:hAnsi="宋体" w:hint="eastAsia"/>
          <w:b/>
          <w:spacing w:val="0"/>
        </w:rPr>
        <w:t xml:space="preserve">    第</w:t>
      </w:r>
      <w:bookmarkStart w:id="1" w:name="OLE_LINK7"/>
      <w:bookmarkStart w:id="2" w:name="OLE_LINK8"/>
      <w:r w:rsidRPr="007A1436">
        <w:rPr>
          <w:rFonts w:ascii="仿宋_GB2312" w:eastAsia="仿宋_GB2312" w:hAnsi="宋体" w:hint="eastAsia"/>
          <w:b/>
          <w:spacing w:val="0"/>
        </w:rPr>
        <w:t>十</w:t>
      </w:r>
      <w:bookmarkEnd w:id="1"/>
      <w:bookmarkEnd w:id="2"/>
      <w:r w:rsidRPr="007A1436">
        <w:rPr>
          <w:rFonts w:ascii="仿宋_GB2312" w:eastAsia="仿宋_GB2312" w:hAnsi="宋体" w:hint="eastAsia"/>
          <w:b/>
          <w:spacing w:val="0"/>
        </w:rPr>
        <w:t>六条</w:t>
      </w:r>
      <w:r w:rsidRPr="007A1436">
        <w:rPr>
          <w:rFonts w:ascii="仿宋_GB2312" w:eastAsia="仿宋_GB2312" w:hAnsi="宋体" w:hint="eastAsia"/>
          <w:spacing w:val="0"/>
        </w:rPr>
        <w:t xml:space="preserve"> 协会组织开展的“轻工行业优秀</w:t>
      </w:r>
      <w:r w:rsidR="00E023C9">
        <w:rPr>
          <w:rFonts w:ascii="仿宋_GB2312" w:eastAsia="仿宋_GB2312" w:hAnsi="宋体" w:hint="eastAsia"/>
          <w:spacing w:val="0"/>
        </w:rPr>
        <w:t>工程造价咨询成果</w:t>
      </w:r>
      <w:r w:rsidRPr="007A1436">
        <w:rPr>
          <w:rFonts w:ascii="仿宋_GB2312" w:eastAsia="仿宋_GB2312" w:hAnsi="宋体" w:hint="eastAsia"/>
          <w:spacing w:val="0"/>
        </w:rPr>
        <w:t>评选办法”经行业内相关专家讨论制定</w:t>
      </w:r>
      <w:bookmarkStart w:id="3" w:name="OLE_LINK6"/>
      <w:r w:rsidRPr="007A1436">
        <w:rPr>
          <w:rFonts w:ascii="仿宋_GB2312" w:eastAsia="仿宋_GB2312" w:hAnsi="宋体" w:hint="eastAsia"/>
          <w:spacing w:val="0"/>
        </w:rPr>
        <w:t>,</w:t>
      </w:r>
      <w:r w:rsidRPr="007A1436">
        <w:rPr>
          <w:rFonts w:ascii="仿宋_GB2312" w:eastAsia="仿宋_GB2312" w:hAnsi="宋体" w:hint="eastAsia"/>
          <w:color w:val="FF0000"/>
          <w:spacing w:val="0"/>
        </w:rPr>
        <w:t xml:space="preserve"> </w:t>
      </w:r>
      <w:r w:rsidRPr="007A1436">
        <w:rPr>
          <w:rFonts w:ascii="仿宋_GB2312" w:eastAsia="仿宋_GB2312" w:hAnsi="宋体" w:hint="eastAsia"/>
          <w:color w:val="auto"/>
          <w:spacing w:val="0"/>
        </w:rPr>
        <w:t>协会理事会批准执行。</w:t>
      </w:r>
    </w:p>
    <w:bookmarkEnd w:id="3"/>
    <w:p w:rsidR="00B15E23" w:rsidRPr="007A1436" w:rsidRDefault="00B15E23" w:rsidP="00450EDB">
      <w:pPr>
        <w:pStyle w:val="a7"/>
        <w:spacing w:before="0" w:after="0" w:line="460" w:lineRule="exact"/>
        <w:ind w:left="2560" w:hangingChars="800" w:hanging="2560"/>
        <w:jc w:val="both"/>
        <w:rPr>
          <w:rFonts w:ascii="仿宋_GB2312" w:eastAsia="仿宋_GB2312" w:hAnsi="宋体"/>
          <w:color w:val="auto"/>
          <w:spacing w:val="0"/>
        </w:rPr>
      </w:pPr>
      <w:r w:rsidRPr="007A1436">
        <w:rPr>
          <w:rFonts w:ascii="仿宋_GB2312" w:eastAsia="仿宋_GB2312" w:hAnsi="宋体" w:hint="eastAsia"/>
          <w:color w:val="auto"/>
          <w:spacing w:val="0"/>
        </w:rPr>
        <w:t xml:space="preserve">　　</w:t>
      </w:r>
      <w:r w:rsidRPr="007A1436">
        <w:rPr>
          <w:rFonts w:ascii="仿宋_GB2312" w:eastAsia="仿宋_GB2312" w:hAnsi="宋体" w:hint="eastAsia"/>
          <w:b/>
          <w:color w:val="auto"/>
          <w:spacing w:val="0"/>
        </w:rPr>
        <w:t>第十七条</w:t>
      </w:r>
      <w:r w:rsidRPr="007A1436">
        <w:rPr>
          <w:rFonts w:ascii="仿宋_GB2312" w:eastAsia="仿宋_GB2312" w:hAnsi="宋体" w:hint="eastAsia"/>
          <w:color w:val="auto"/>
          <w:spacing w:val="0"/>
        </w:rPr>
        <w:t xml:space="preserve"> 本办法自发布之日起施行。</w:t>
      </w:r>
    </w:p>
    <w:p w:rsidR="00B15E23" w:rsidRPr="007A1436" w:rsidRDefault="00B15E23" w:rsidP="00450EDB">
      <w:pPr>
        <w:shd w:val="clear" w:color="auto" w:fill="FFFFFF"/>
        <w:adjustRightInd/>
        <w:snapToGrid/>
        <w:spacing w:after="0" w:line="460" w:lineRule="exact"/>
        <w:ind w:firstLineChars="1300" w:firstLine="4160"/>
        <w:jc w:val="both"/>
        <w:rPr>
          <w:rFonts w:ascii="仿宋_GB2312" w:eastAsia="仿宋_GB2312" w:hAnsiTheme="minorEastAsia" w:cs="宋体"/>
          <w:color w:val="000000"/>
          <w:sz w:val="32"/>
          <w:szCs w:val="32"/>
        </w:rPr>
      </w:pPr>
    </w:p>
    <w:p w:rsidR="00B15E23" w:rsidRPr="007A1436" w:rsidRDefault="00B15E23" w:rsidP="00450EDB">
      <w:pPr>
        <w:shd w:val="clear" w:color="auto" w:fill="FFFFFF"/>
        <w:adjustRightInd/>
        <w:snapToGrid/>
        <w:spacing w:after="0" w:line="460" w:lineRule="exact"/>
        <w:ind w:firstLineChars="1300" w:firstLine="4160"/>
        <w:jc w:val="both"/>
        <w:rPr>
          <w:rFonts w:ascii="仿宋_GB2312" w:eastAsia="仿宋_GB2312" w:hAnsiTheme="minorEastAsia" w:cs="宋体"/>
          <w:color w:val="000000"/>
          <w:sz w:val="32"/>
          <w:szCs w:val="32"/>
        </w:rPr>
      </w:pPr>
    </w:p>
    <w:sectPr w:rsidR="00B15E23" w:rsidRPr="007A1436" w:rsidSect="009A71B1">
      <w:footerReference w:type="default" r:id="rId9"/>
      <w:footerReference w:type="first" r:id="rId10"/>
      <w:pgSz w:w="11906" w:h="16838"/>
      <w:pgMar w:top="1440" w:right="1800" w:bottom="1440" w:left="1800" w:header="708" w:footer="708" w:gutter="0"/>
      <w:cols w:space="708"/>
      <w:titlePg/>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32FA" w:rsidRDefault="00B632FA" w:rsidP="00A072DE">
      <w:pPr>
        <w:spacing w:after="0"/>
      </w:pPr>
      <w:r>
        <w:separator/>
      </w:r>
    </w:p>
  </w:endnote>
  <w:endnote w:type="continuationSeparator" w:id="0">
    <w:p w:rsidR="00B632FA" w:rsidRDefault="00B632FA" w:rsidP="00A072D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02610735"/>
      <w:docPartObj>
        <w:docPartGallery w:val="Page Numbers (Bottom of Page)"/>
        <w:docPartUnique/>
      </w:docPartObj>
    </w:sdtPr>
    <w:sdtContent>
      <w:p w:rsidR="009A71B1" w:rsidRDefault="00373C7B">
        <w:pPr>
          <w:pStyle w:val="a5"/>
          <w:jc w:val="center"/>
        </w:pPr>
        <w:r w:rsidRPr="00373C7B">
          <w:fldChar w:fldCharType="begin"/>
        </w:r>
        <w:r w:rsidR="00D50DA3">
          <w:instrText xml:space="preserve"> PAGE   \* MERGEFORMAT </w:instrText>
        </w:r>
        <w:r w:rsidRPr="00373C7B">
          <w:fldChar w:fldCharType="separate"/>
        </w:r>
        <w:r w:rsidR="001336D0" w:rsidRPr="001336D0">
          <w:rPr>
            <w:noProof/>
            <w:lang w:val="zh-CN"/>
          </w:rPr>
          <w:t>5</w:t>
        </w:r>
        <w:r>
          <w:rPr>
            <w:noProof/>
            <w:lang w:val="zh-CN"/>
          </w:rPr>
          <w:fldChar w:fldCharType="end"/>
        </w:r>
      </w:p>
    </w:sdtContent>
  </w:sdt>
  <w:p w:rsidR="009A71B1" w:rsidRDefault="009A71B1">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35298"/>
      <w:docPartObj>
        <w:docPartGallery w:val="Page Numbers (Bottom of Page)"/>
        <w:docPartUnique/>
      </w:docPartObj>
    </w:sdtPr>
    <w:sdtContent>
      <w:p w:rsidR="00387F9D" w:rsidRDefault="00373C7B">
        <w:pPr>
          <w:pStyle w:val="a5"/>
          <w:jc w:val="center"/>
        </w:pPr>
        <w:fldSimple w:instr=" PAGE   \* MERGEFORMAT ">
          <w:r w:rsidR="001336D0" w:rsidRPr="001336D0">
            <w:rPr>
              <w:noProof/>
              <w:lang w:val="zh-CN"/>
            </w:rPr>
            <w:t>1</w:t>
          </w:r>
        </w:fldSimple>
      </w:p>
    </w:sdtContent>
  </w:sdt>
  <w:p w:rsidR="00387F9D" w:rsidRDefault="00387F9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32FA" w:rsidRDefault="00B632FA" w:rsidP="00A072DE">
      <w:pPr>
        <w:spacing w:after="0"/>
      </w:pPr>
      <w:r>
        <w:separator/>
      </w:r>
    </w:p>
  </w:footnote>
  <w:footnote w:type="continuationSeparator" w:id="0">
    <w:p w:rsidR="00B632FA" w:rsidRDefault="00B632FA" w:rsidP="00A072DE">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D2DD9"/>
    <w:multiLevelType w:val="hybridMultilevel"/>
    <w:tmpl w:val="0952EA3A"/>
    <w:lvl w:ilvl="0" w:tplc="B07C2AA2">
      <w:start w:val="2"/>
      <w:numFmt w:val="japaneseCounting"/>
      <w:lvlText w:val="第%1章"/>
      <w:lvlJc w:val="left"/>
      <w:pPr>
        <w:ind w:left="2044" w:hanging="1080"/>
      </w:pPr>
      <w:rPr>
        <w:rFonts w:hAnsi="宋体" w:hint="default"/>
      </w:rPr>
    </w:lvl>
    <w:lvl w:ilvl="1" w:tplc="04090019" w:tentative="1">
      <w:start w:val="1"/>
      <w:numFmt w:val="lowerLetter"/>
      <w:lvlText w:val="%2)"/>
      <w:lvlJc w:val="left"/>
      <w:pPr>
        <w:ind w:left="1804" w:hanging="420"/>
      </w:pPr>
    </w:lvl>
    <w:lvl w:ilvl="2" w:tplc="0409001B" w:tentative="1">
      <w:start w:val="1"/>
      <w:numFmt w:val="lowerRoman"/>
      <w:lvlText w:val="%3."/>
      <w:lvlJc w:val="right"/>
      <w:pPr>
        <w:ind w:left="2224" w:hanging="420"/>
      </w:pPr>
    </w:lvl>
    <w:lvl w:ilvl="3" w:tplc="0409000F" w:tentative="1">
      <w:start w:val="1"/>
      <w:numFmt w:val="decimal"/>
      <w:lvlText w:val="%4."/>
      <w:lvlJc w:val="left"/>
      <w:pPr>
        <w:ind w:left="2644" w:hanging="420"/>
      </w:pPr>
    </w:lvl>
    <w:lvl w:ilvl="4" w:tplc="04090019" w:tentative="1">
      <w:start w:val="1"/>
      <w:numFmt w:val="lowerLetter"/>
      <w:lvlText w:val="%5)"/>
      <w:lvlJc w:val="left"/>
      <w:pPr>
        <w:ind w:left="3064" w:hanging="420"/>
      </w:pPr>
    </w:lvl>
    <w:lvl w:ilvl="5" w:tplc="0409001B" w:tentative="1">
      <w:start w:val="1"/>
      <w:numFmt w:val="lowerRoman"/>
      <w:lvlText w:val="%6."/>
      <w:lvlJc w:val="right"/>
      <w:pPr>
        <w:ind w:left="3484" w:hanging="420"/>
      </w:pPr>
    </w:lvl>
    <w:lvl w:ilvl="6" w:tplc="0409000F" w:tentative="1">
      <w:start w:val="1"/>
      <w:numFmt w:val="decimal"/>
      <w:lvlText w:val="%7."/>
      <w:lvlJc w:val="left"/>
      <w:pPr>
        <w:ind w:left="3904" w:hanging="420"/>
      </w:pPr>
    </w:lvl>
    <w:lvl w:ilvl="7" w:tplc="04090019" w:tentative="1">
      <w:start w:val="1"/>
      <w:numFmt w:val="lowerLetter"/>
      <w:lvlText w:val="%8)"/>
      <w:lvlJc w:val="left"/>
      <w:pPr>
        <w:ind w:left="4324" w:hanging="420"/>
      </w:pPr>
    </w:lvl>
    <w:lvl w:ilvl="8" w:tplc="0409001B" w:tentative="1">
      <w:start w:val="1"/>
      <w:numFmt w:val="lowerRoman"/>
      <w:lvlText w:val="%9."/>
      <w:lvlJc w:val="right"/>
      <w:pPr>
        <w:ind w:left="4744" w:hanging="420"/>
      </w:pPr>
    </w:lvl>
  </w:abstractNum>
  <w:abstractNum w:abstractNumId="1">
    <w:nsid w:val="0BA14D6D"/>
    <w:multiLevelType w:val="hybridMultilevel"/>
    <w:tmpl w:val="87B25C8A"/>
    <w:lvl w:ilvl="0" w:tplc="096E3C52">
      <w:start w:val="8"/>
      <w:numFmt w:val="japaneseCounting"/>
      <w:lvlText w:val="%1"/>
      <w:lvlJc w:val="left"/>
      <w:pPr>
        <w:ind w:left="360" w:hanging="360"/>
      </w:pPr>
      <w:rPr>
        <w:rFonts w:hAnsi="宋体" w:cs="宋体"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8B057F1"/>
    <w:multiLevelType w:val="hybridMultilevel"/>
    <w:tmpl w:val="D6F65694"/>
    <w:lvl w:ilvl="0" w:tplc="C742A59C">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25AC6A34"/>
    <w:multiLevelType w:val="hybridMultilevel"/>
    <w:tmpl w:val="9BCC76E6"/>
    <w:lvl w:ilvl="0" w:tplc="4E9C377A">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4CEA5FC1"/>
    <w:multiLevelType w:val="hybridMultilevel"/>
    <w:tmpl w:val="251C27EE"/>
    <w:lvl w:ilvl="0" w:tplc="20466C8C">
      <w:start w:val="10"/>
      <w:numFmt w:val="japaneseCounting"/>
      <w:lvlText w:val="第%1条"/>
      <w:lvlJc w:val="left"/>
      <w:pPr>
        <w:ind w:left="1647" w:hanging="1080"/>
      </w:pPr>
      <w:rPr>
        <w:rFonts w:cs="Times New Roman" w:hint="default"/>
        <w:b/>
        <w:bCs/>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5">
    <w:nsid w:val="5A925FA0"/>
    <w:multiLevelType w:val="hybridMultilevel"/>
    <w:tmpl w:val="42DAFFA6"/>
    <w:lvl w:ilvl="0" w:tplc="0C8EE308">
      <w:start w:val="1"/>
      <w:numFmt w:val="decimal"/>
      <w:lvlText w:val="%1."/>
      <w:lvlJc w:val="left"/>
      <w:pPr>
        <w:ind w:left="936" w:hanging="360"/>
      </w:pPr>
      <w:rPr>
        <w:rFonts w:hAnsiTheme="minorEastAsia" w:hint="default"/>
        <w:color w:val="000000"/>
        <w:sz w:val="30"/>
      </w:rPr>
    </w:lvl>
    <w:lvl w:ilvl="1" w:tplc="04090019" w:tentative="1">
      <w:start w:val="1"/>
      <w:numFmt w:val="lowerLetter"/>
      <w:lvlText w:val="%2)"/>
      <w:lvlJc w:val="left"/>
      <w:pPr>
        <w:ind w:left="1416" w:hanging="420"/>
      </w:pPr>
    </w:lvl>
    <w:lvl w:ilvl="2" w:tplc="0409001B" w:tentative="1">
      <w:start w:val="1"/>
      <w:numFmt w:val="lowerRoman"/>
      <w:lvlText w:val="%3."/>
      <w:lvlJc w:val="right"/>
      <w:pPr>
        <w:ind w:left="1836" w:hanging="420"/>
      </w:pPr>
    </w:lvl>
    <w:lvl w:ilvl="3" w:tplc="0409000F" w:tentative="1">
      <w:start w:val="1"/>
      <w:numFmt w:val="decimal"/>
      <w:lvlText w:val="%4."/>
      <w:lvlJc w:val="left"/>
      <w:pPr>
        <w:ind w:left="2256" w:hanging="420"/>
      </w:pPr>
    </w:lvl>
    <w:lvl w:ilvl="4" w:tplc="04090019" w:tentative="1">
      <w:start w:val="1"/>
      <w:numFmt w:val="lowerLetter"/>
      <w:lvlText w:val="%5)"/>
      <w:lvlJc w:val="left"/>
      <w:pPr>
        <w:ind w:left="2676" w:hanging="420"/>
      </w:pPr>
    </w:lvl>
    <w:lvl w:ilvl="5" w:tplc="0409001B" w:tentative="1">
      <w:start w:val="1"/>
      <w:numFmt w:val="lowerRoman"/>
      <w:lvlText w:val="%6."/>
      <w:lvlJc w:val="right"/>
      <w:pPr>
        <w:ind w:left="3096" w:hanging="420"/>
      </w:pPr>
    </w:lvl>
    <w:lvl w:ilvl="6" w:tplc="0409000F" w:tentative="1">
      <w:start w:val="1"/>
      <w:numFmt w:val="decimal"/>
      <w:lvlText w:val="%7."/>
      <w:lvlJc w:val="left"/>
      <w:pPr>
        <w:ind w:left="3516" w:hanging="420"/>
      </w:pPr>
    </w:lvl>
    <w:lvl w:ilvl="7" w:tplc="04090019" w:tentative="1">
      <w:start w:val="1"/>
      <w:numFmt w:val="lowerLetter"/>
      <w:lvlText w:val="%8)"/>
      <w:lvlJc w:val="left"/>
      <w:pPr>
        <w:ind w:left="3936" w:hanging="420"/>
      </w:pPr>
    </w:lvl>
    <w:lvl w:ilvl="8" w:tplc="0409001B" w:tentative="1">
      <w:start w:val="1"/>
      <w:numFmt w:val="lowerRoman"/>
      <w:lvlText w:val="%9."/>
      <w:lvlJc w:val="right"/>
      <w:pPr>
        <w:ind w:left="4356" w:hanging="420"/>
      </w:pPr>
    </w:lvl>
  </w:abstractNum>
  <w:abstractNum w:abstractNumId="6">
    <w:nsid w:val="5AC042B0"/>
    <w:multiLevelType w:val="hybridMultilevel"/>
    <w:tmpl w:val="0A163F04"/>
    <w:lvl w:ilvl="0" w:tplc="1FC4EA7A">
      <w:start w:val="2"/>
      <w:numFmt w:val="japaneseCounting"/>
      <w:lvlText w:val="第%1章"/>
      <w:lvlJc w:val="left"/>
      <w:pPr>
        <w:ind w:left="1080" w:hanging="108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85978CC"/>
    <w:multiLevelType w:val="hybridMultilevel"/>
    <w:tmpl w:val="4760C504"/>
    <w:lvl w:ilvl="0" w:tplc="EAECE7BA">
      <w:start w:val="1"/>
      <w:numFmt w:val="japaneseCounting"/>
      <w:lvlText w:val="%1、"/>
      <w:lvlJc w:val="left"/>
      <w:pPr>
        <w:ind w:left="1296" w:hanging="720"/>
      </w:pPr>
      <w:rPr>
        <w:rFonts w:hint="default"/>
      </w:rPr>
    </w:lvl>
    <w:lvl w:ilvl="1" w:tplc="04090019" w:tentative="1">
      <w:start w:val="1"/>
      <w:numFmt w:val="lowerLetter"/>
      <w:lvlText w:val="%2)"/>
      <w:lvlJc w:val="left"/>
      <w:pPr>
        <w:ind w:left="1416" w:hanging="420"/>
      </w:pPr>
    </w:lvl>
    <w:lvl w:ilvl="2" w:tplc="0409001B" w:tentative="1">
      <w:start w:val="1"/>
      <w:numFmt w:val="lowerRoman"/>
      <w:lvlText w:val="%3."/>
      <w:lvlJc w:val="right"/>
      <w:pPr>
        <w:ind w:left="1836" w:hanging="420"/>
      </w:pPr>
    </w:lvl>
    <w:lvl w:ilvl="3" w:tplc="0409000F" w:tentative="1">
      <w:start w:val="1"/>
      <w:numFmt w:val="decimal"/>
      <w:lvlText w:val="%4."/>
      <w:lvlJc w:val="left"/>
      <w:pPr>
        <w:ind w:left="2256" w:hanging="420"/>
      </w:pPr>
    </w:lvl>
    <w:lvl w:ilvl="4" w:tplc="04090019" w:tentative="1">
      <w:start w:val="1"/>
      <w:numFmt w:val="lowerLetter"/>
      <w:lvlText w:val="%5)"/>
      <w:lvlJc w:val="left"/>
      <w:pPr>
        <w:ind w:left="2676" w:hanging="420"/>
      </w:pPr>
    </w:lvl>
    <w:lvl w:ilvl="5" w:tplc="0409001B" w:tentative="1">
      <w:start w:val="1"/>
      <w:numFmt w:val="lowerRoman"/>
      <w:lvlText w:val="%6."/>
      <w:lvlJc w:val="right"/>
      <w:pPr>
        <w:ind w:left="3096" w:hanging="420"/>
      </w:pPr>
    </w:lvl>
    <w:lvl w:ilvl="6" w:tplc="0409000F" w:tentative="1">
      <w:start w:val="1"/>
      <w:numFmt w:val="decimal"/>
      <w:lvlText w:val="%7."/>
      <w:lvlJc w:val="left"/>
      <w:pPr>
        <w:ind w:left="3516" w:hanging="420"/>
      </w:pPr>
    </w:lvl>
    <w:lvl w:ilvl="7" w:tplc="04090019" w:tentative="1">
      <w:start w:val="1"/>
      <w:numFmt w:val="lowerLetter"/>
      <w:lvlText w:val="%8)"/>
      <w:lvlJc w:val="left"/>
      <w:pPr>
        <w:ind w:left="3936" w:hanging="420"/>
      </w:pPr>
    </w:lvl>
    <w:lvl w:ilvl="8" w:tplc="0409001B" w:tentative="1">
      <w:start w:val="1"/>
      <w:numFmt w:val="lowerRoman"/>
      <w:lvlText w:val="%9."/>
      <w:lvlJc w:val="right"/>
      <w:pPr>
        <w:ind w:left="4356" w:hanging="420"/>
      </w:pPr>
    </w:lvl>
  </w:abstractNum>
  <w:abstractNum w:abstractNumId="8">
    <w:nsid w:val="713551CA"/>
    <w:multiLevelType w:val="multilevel"/>
    <w:tmpl w:val="0F5C8724"/>
    <w:lvl w:ilvl="0">
      <w:start w:val="3"/>
      <w:numFmt w:val="japaneseCounting"/>
      <w:lvlText w:val="第%1章"/>
      <w:lvlJc w:val="left"/>
      <w:pPr>
        <w:tabs>
          <w:tab w:val="num" w:pos="1140"/>
        </w:tabs>
        <w:ind w:left="1140" w:hanging="1140"/>
      </w:pPr>
      <w:rPr>
        <w:rFonts w:cs="Times New Roman" w:hint="default"/>
      </w:rPr>
    </w:lvl>
    <w:lvl w:ilvl="1">
      <w:start w:val="10"/>
      <w:numFmt w:val="japaneseCounting"/>
      <w:lvlText w:val="第%2条"/>
      <w:lvlJc w:val="left"/>
      <w:pPr>
        <w:tabs>
          <w:tab w:val="num" w:pos="1275"/>
        </w:tabs>
        <w:ind w:left="1275" w:hanging="855"/>
      </w:pPr>
      <w:rPr>
        <w:rFonts w:hAnsi="宋体" w:cs="Times New Roman" w:hint="default"/>
        <w:b/>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9">
    <w:nsid w:val="72C71D50"/>
    <w:multiLevelType w:val="hybridMultilevel"/>
    <w:tmpl w:val="6B201EA2"/>
    <w:lvl w:ilvl="0" w:tplc="E9DE6A24">
      <w:start w:val="1"/>
      <w:numFmt w:val="decimal"/>
      <w:lvlText w:val="%1."/>
      <w:lvlJc w:val="left"/>
      <w:pPr>
        <w:ind w:left="936" w:hanging="360"/>
      </w:pPr>
      <w:rPr>
        <w:rFonts w:hint="default"/>
      </w:rPr>
    </w:lvl>
    <w:lvl w:ilvl="1" w:tplc="04090019" w:tentative="1">
      <w:start w:val="1"/>
      <w:numFmt w:val="lowerLetter"/>
      <w:lvlText w:val="%2)"/>
      <w:lvlJc w:val="left"/>
      <w:pPr>
        <w:ind w:left="1416" w:hanging="420"/>
      </w:pPr>
    </w:lvl>
    <w:lvl w:ilvl="2" w:tplc="0409001B" w:tentative="1">
      <w:start w:val="1"/>
      <w:numFmt w:val="lowerRoman"/>
      <w:lvlText w:val="%3."/>
      <w:lvlJc w:val="right"/>
      <w:pPr>
        <w:ind w:left="1836" w:hanging="420"/>
      </w:pPr>
    </w:lvl>
    <w:lvl w:ilvl="3" w:tplc="0409000F" w:tentative="1">
      <w:start w:val="1"/>
      <w:numFmt w:val="decimal"/>
      <w:lvlText w:val="%4."/>
      <w:lvlJc w:val="left"/>
      <w:pPr>
        <w:ind w:left="2256" w:hanging="420"/>
      </w:pPr>
    </w:lvl>
    <w:lvl w:ilvl="4" w:tplc="04090019" w:tentative="1">
      <w:start w:val="1"/>
      <w:numFmt w:val="lowerLetter"/>
      <w:lvlText w:val="%5)"/>
      <w:lvlJc w:val="left"/>
      <w:pPr>
        <w:ind w:left="2676" w:hanging="420"/>
      </w:pPr>
    </w:lvl>
    <w:lvl w:ilvl="5" w:tplc="0409001B" w:tentative="1">
      <w:start w:val="1"/>
      <w:numFmt w:val="lowerRoman"/>
      <w:lvlText w:val="%6."/>
      <w:lvlJc w:val="right"/>
      <w:pPr>
        <w:ind w:left="3096" w:hanging="420"/>
      </w:pPr>
    </w:lvl>
    <w:lvl w:ilvl="6" w:tplc="0409000F" w:tentative="1">
      <w:start w:val="1"/>
      <w:numFmt w:val="decimal"/>
      <w:lvlText w:val="%7."/>
      <w:lvlJc w:val="left"/>
      <w:pPr>
        <w:ind w:left="3516" w:hanging="420"/>
      </w:pPr>
    </w:lvl>
    <w:lvl w:ilvl="7" w:tplc="04090019" w:tentative="1">
      <w:start w:val="1"/>
      <w:numFmt w:val="lowerLetter"/>
      <w:lvlText w:val="%8)"/>
      <w:lvlJc w:val="left"/>
      <w:pPr>
        <w:ind w:left="3936" w:hanging="420"/>
      </w:pPr>
    </w:lvl>
    <w:lvl w:ilvl="8" w:tplc="0409001B" w:tentative="1">
      <w:start w:val="1"/>
      <w:numFmt w:val="lowerRoman"/>
      <w:lvlText w:val="%9."/>
      <w:lvlJc w:val="right"/>
      <w:pPr>
        <w:ind w:left="4356" w:hanging="420"/>
      </w:pPr>
    </w:lvl>
  </w:abstractNum>
  <w:abstractNum w:abstractNumId="10">
    <w:nsid w:val="78D30E91"/>
    <w:multiLevelType w:val="multilevel"/>
    <w:tmpl w:val="78D30E91"/>
    <w:lvl w:ilvl="0">
      <w:start w:val="2"/>
      <w:numFmt w:val="japaneseCounting"/>
      <w:lvlText w:val="第%1章"/>
      <w:lvlJc w:val="left"/>
      <w:pPr>
        <w:tabs>
          <w:tab w:val="num" w:pos="1140"/>
        </w:tabs>
        <w:ind w:left="1140" w:hanging="114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1">
    <w:nsid w:val="7FE95E94"/>
    <w:multiLevelType w:val="hybridMultilevel"/>
    <w:tmpl w:val="42DAFFA6"/>
    <w:lvl w:ilvl="0" w:tplc="0C8EE308">
      <w:start w:val="1"/>
      <w:numFmt w:val="decimal"/>
      <w:lvlText w:val="%1."/>
      <w:lvlJc w:val="left"/>
      <w:pPr>
        <w:ind w:left="936" w:hanging="360"/>
      </w:pPr>
      <w:rPr>
        <w:rFonts w:hAnsiTheme="minorEastAsia" w:hint="default"/>
        <w:color w:val="000000"/>
        <w:sz w:val="30"/>
      </w:rPr>
    </w:lvl>
    <w:lvl w:ilvl="1" w:tplc="04090019" w:tentative="1">
      <w:start w:val="1"/>
      <w:numFmt w:val="lowerLetter"/>
      <w:lvlText w:val="%2)"/>
      <w:lvlJc w:val="left"/>
      <w:pPr>
        <w:ind w:left="1416" w:hanging="420"/>
      </w:pPr>
    </w:lvl>
    <w:lvl w:ilvl="2" w:tplc="0409001B" w:tentative="1">
      <w:start w:val="1"/>
      <w:numFmt w:val="lowerRoman"/>
      <w:lvlText w:val="%3."/>
      <w:lvlJc w:val="right"/>
      <w:pPr>
        <w:ind w:left="1836" w:hanging="420"/>
      </w:pPr>
    </w:lvl>
    <w:lvl w:ilvl="3" w:tplc="0409000F" w:tentative="1">
      <w:start w:val="1"/>
      <w:numFmt w:val="decimal"/>
      <w:lvlText w:val="%4."/>
      <w:lvlJc w:val="left"/>
      <w:pPr>
        <w:ind w:left="2256" w:hanging="420"/>
      </w:pPr>
    </w:lvl>
    <w:lvl w:ilvl="4" w:tplc="04090019" w:tentative="1">
      <w:start w:val="1"/>
      <w:numFmt w:val="lowerLetter"/>
      <w:lvlText w:val="%5)"/>
      <w:lvlJc w:val="left"/>
      <w:pPr>
        <w:ind w:left="2676" w:hanging="420"/>
      </w:pPr>
    </w:lvl>
    <w:lvl w:ilvl="5" w:tplc="0409001B" w:tentative="1">
      <w:start w:val="1"/>
      <w:numFmt w:val="lowerRoman"/>
      <w:lvlText w:val="%6."/>
      <w:lvlJc w:val="right"/>
      <w:pPr>
        <w:ind w:left="3096" w:hanging="420"/>
      </w:pPr>
    </w:lvl>
    <w:lvl w:ilvl="6" w:tplc="0409000F" w:tentative="1">
      <w:start w:val="1"/>
      <w:numFmt w:val="decimal"/>
      <w:lvlText w:val="%7."/>
      <w:lvlJc w:val="left"/>
      <w:pPr>
        <w:ind w:left="3516" w:hanging="420"/>
      </w:pPr>
    </w:lvl>
    <w:lvl w:ilvl="7" w:tplc="04090019" w:tentative="1">
      <w:start w:val="1"/>
      <w:numFmt w:val="lowerLetter"/>
      <w:lvlText w:val="%8)"/>
      <w:lvlJc w:val="left"/>
      <w:pPr>
        <w:ind w:left="3936" w:hanging="420"/>
      </w:pPr>
    </w:lvl>
    <w:lvl w:ilvl="8" w:tplc="0409001B" w:tentative="1">
      <w:start w:val="1"/>
      <w:numFmt w:val="lowerRoman"/>
      <w:lvlText w:val="%9."/>
      <w:lvlJc w:val="right"/>
      <w:pPr>
        <w:ind w:left="4356" w:hanging="420"/>
      </w:pPr>
    </w:lvl>
  </w:abstractNum>
  <w:num w:numId="1">
    <w:abstractNumId w:val="7"/>
  </w:num>
  <w:num w:numId="2">
    <w:abstractNumId w:val="9"/>
  </w:num>
  <w:num w:numId="3">
    <w:abstractNumId w:val="10"/>
  </w:num>
  <w:num w:numId="4">
    <w:abstractNumId w:val="8"/>
  </w:num>
  <w:num w:numId="5">
    <w:abstractNumId w:val="3"/>
  </w:num>
  <w:num w:numId="6">
    <w:abstractNumId w:val="2"/>
  </w:num>
  <w:num w:numId="7">
    <w:abstractNumId w:val="11"/>
  </w:num>
  <w:num w:numId="8">
    <w:abstractNumId w:val="5"/>
  </w:num>
  <w:num w:numId="9">
    <w:abstractNumId w:val="4"/>
  </w:num>
  <w:num w:numId="10">
    <w:abstractNumId w:val="6"/>
  </w:num>
  <w:num w:numId="11">
    <w:abstractNumId w:val="0"/>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bordersDoNotSurroundHeader/>
  <w:bordersDoNotSurroundFooter/>
  <w:proofState w:spelling="clean" w:grammar="clean"/>
  <w:defaultTabStop w:val="720"/>
  <w:drawingGridHorizontalSpacing w:val="110"/>
  <w:displayHorizontalDrawingGridEvery w:val="2"/>
  <w:displayVerticalDrawingGridEvery w:val="2"/>
  <w:characterSpacingControl w:val="doNotCompress"/>
  <w:hdrShapeDefaults>
    <o:shapedefaults v:ext="edit" spidmax="14338"/>
  </w:hdrShapeDefaults>
  <w:footnotePr>
    <w:footnote w:id="-1"/>
    <w:footnote w:id="0"/>
  </w:footnotePr>
  <w:endnotePr>
    <w:endnote w:id="-1"/>
    <w:endnote w:id="0"/>
  </w:endnotePr>
  <w:compat>
    <w:useFELayout/>
  </w:compat>
  <w:rsids>
    <w:rsidRoot w:val="00D31D50"/>
    <w:rsid w:val="00012345"/>
    <w:rsid w:val="000403F3"/>
    <w:rsid w:val="00043E94"/>
    <w:rsid w:val="000473E6"/>
    <w:rsid w:val="00074788"/>
    <w:rsid w:val="00075801"/>
    <w:rsid w:val="00075EC4"/>
    <w:rsid w:val="00075EE3"/>
    <w:rsid w:val="000940C7"/>
    <w:rsid w:val="000A4E2B"/>
    <w:rsid w:val="000A6AC3"/>
    <w:rsid w:val="000C018C"/>
    <w:rsid w:val="000C3AAE"/>
    <w:rsid w:val="00101404"/>
    <w:rsid w:val="001215AA"/>
    <w:rsid w:val="001336D0"/>
    <w:rsid w:val="0015375B"/>
    <w:rsid w:val="00183680"/>
    <w:rsid w:val="00195D28"/>
    <w:rsid w:val="001A1359"/>
    <w:rsid w:val="001B30FF"/>
    <w:rsid w:val="001C0CC2"/>
    <w:rsid w:val="001D6E9F"/>
    <w:rsid w:val="001D7796"/>
    <w:rsid w:val="001D7F66"/>
    <w:rsid w:val="001F65D8"/>
    <w:rsid w:val="00220F2B"/>
    <w:rsid w:val="00222A98"/>
    <w:rsid w:val="00232F18"/>
    <w:rsid w:val="00233DED"/>
    <w:rsid w:val="00245307"/>
    <w:rsid w:val="002707CC"/>
    <w:rsid w:val="002750A2"/>
    <w:rsid w:val="0028096B"/>
    <w:rsid w:val="00281DFE"/>
    <w:rsid w:val="0029355B"/>
    <w:rsid w:val="002A1316"/>
    <w:rsid w:val="002B1820"/>
    <w:rsid w:val="002B31F3"/>
    <w:rsid w:val="002D3057"/>
    <w:rsid w:val="002E5623"/>
    <w:rsid w:val="002F2869"/>
    <w:rsid w:val="002F4251"/>
    <w:rsid w:val="002F7EF6"/>
    <w:rsid w:val="0030527C"/>
    <w:rsid w:val="00320F0C"/>
    <w:rsid w:val="00323B43"/>
    <w:rsid w:val="00335F69"/>
    <w:rsid w:val="00354489"/>
    <w:rsid w:val="00356553"/>
    <w:rsid w:val="00370602"/>
    <w:rsid w:val="00373C7B"/>
    <w:rsid w:val="00387F9D"/>
    <w:rsid w:val="003906B0"/>
    <w:rsid w:val="003A3B21"/>
    <w:rsid w:val="003D37D8"/>
    <w:rsid w:val="003D76AF"/>
    <w:rsid w:val="003E1375"/>
    <w:rsid w:val="00404C82"/>
    <w:rsid w:val="004209CC"/>
    <w:rsid w:val="00426133"/>
    <w:rsid w:val="004332CE"/>
    <w:rsid w:val="00434551"/>
    <w:rsid w:val="004358AB"/>
    <w:rsid w:val="00450EDB"/>
    <w:rsid w:val="0048592A"/>
    <w:rsid w:val="00487940"/>
    <w:rsid w:val="004B3668"/>
    <w:rsid w:val="004C7918"/>
    <w:rsid w:val="00512489"/>
    <w:rsid w:val="00515146"/>
    <w:rsid w:val="00515726"/>
    <w:rsid w:val="00516CE8"/>
    <w:rsid w:val="00517BBC"/>
    <w:rsid w:val="00554B86"/>
    <w:rsid w:val="005827B6"/>
    <w:rsid w:val="00583B6A"/>
    <w:rsid w:val="005D3C67"/>
    <w:rsid w:val="005E57C1"/>
    <w:rsid w:val="006111CE"/>
    <w:rsid w:val="00620C6B"/>
    <w:rsid w:val="006262F8"/>
    <w:rsid w:val="00641CDD"/>
    <w:rsid w:val="00645F0C"/>
    <w:rsid w:val="00653A79"/>
    <w:rsid w:val="00653D7A"/>
    <w:rsid w:val="00685C4F"/>
    <w:rsid w:val="006B2A79"/>
    <w:rsid w:val="006C5665"/>
    <w:rsid w:val="006D3E35"/>
    <w:rsid w:val="006D734A"/>
    <w:rsid w:val="006E35A8"/>
    <w:rsid w:val="006E6879"/>
    <w:rsid w:val="00706569"/>
    <w:rsid w:val="0072328A"/>
    <w:rsid w:val="007267D1"/>
    <w:rsid w:val="00737439"/>
    <w:rsid w:val="00767764"/>
    <w:rsid w:val="007915E8"/>
    <w:rsid w:val="00793C2C"/>
    <w:rsid w:val="007A1436"/>
    <w:rsid w:val="007B4A74"/>
    <w:rsid w:val="007C4F8C"/>
    <w:rsid w:val="007C54E6"/>
    <w:rsid w:val="007C65A9"/>
    <w:rsid w:val="007E10F1"/>
    <w:rsid w:val="007E74E5"/>
    <w:rsid w:val="00804BED"/>
    <w:rsid w:val="00830B7D"/>
    <w:rsid w:val="008514BF"/>
    <w:rsid w:val="00854352"/>
    <w:rsid w:val="008608C5"/>
    <w:rsid w:val="008B7726"/>
    <w:rsid w:val="008F2B02"/>
    <w:rsid w:val="008F3D8B"/>
    <w:rsid w:val="008F732D"/>
    <w:rsid w:val="00930D2C"/>
    <w:rsid w:val="00943019"/>
    <w:rsid w:val="009435E5"/>
    <w:rsid w:val="0095281D"/>
    <w:rsid w:val="00955975"/>
    <w:rsid w:val="0099281B"/>
    <w:rsid w:val="009A71B1"/>
    <w:rsid w:val="009A72C6"/>
    <w:rsid w:val="009B42AB"/>
    <w:rsid w:val="009D7CE3"/>
    <w:rsid w:val="009E1411"/>
    <w:rsid w:val="009E5524"/>
    <w:rsid w:val="009F19AB"/>
    <w:rsid w:val="00A01C44"/>
    <w:rsid w:val="00A072DE"/>
    <w:rsid w:val="00A07D7E"/>
    <w:rsid w:val="00A13939"/>
    <w:rsid w:val="00A43A82"/>
    <w:rsid w:val="00A53BF7"/>
    <w:rsid w:val="00A55175"/>
    <w:rsid w:val="00A63F1D"/>
    <w:rsid w:val="00A70B77"/>
    <w:rsid w:val="00A73DE3"/>
    <w:rsid w:val="00A90768"/>
    <w:rsid w:val="00A95CEB"/>
    <w:rsid w:val="00AA7567"/>
    <w:rsid w:val="00AB0EBB"/>
    <w:rsid w:val="00AE16CD"/>
    <w:rsid w:val="00B15E23"/>
    <w:rsid w:val="00B632FA"/>
    <w:rsid w:val="00B66230"/>
    <w:rsid w:val="00B96A1C"/>
    <w:rsid w:val="00BD6D62"/>
    <w:rsid w:val="00BF0288"/>
    <w:rsid w:val="00C1594B"/>
    <w:rsid w:val="00C214AC"/>
    <w:rsid w:val="00C341AF"/>
    <w:rsid w:val="00C50CB9"/>
    <w:rsid w:val="00C569C5"/>
    <w:rsid w:val="00C56CEC"/>
    <w:rsid w:val="00C605A9"/>
    <w:rsid w:val="00C867E3"/>
    <w:rsid w:val="00CA6E16"/>
    <w:rsid w:val="00CB3BE7"/>
    <w:rsid w:val="00CB46E9"/>
    <w:rsid w:val="00CB6957"/>
    <w:rsid w:val="00CB722E"/>
    <w:rsid w:val="00CE395B"/>
    <w:rsid w:val="00CE4BA6"/>
    <w:rsid w:val="00CF7F36"/>
    <w:rsid w:val="00D06D81"/>
    <w:rsid w:val="00D164A1"/>
    <w:rsid w:val="00D233D1"/>
    <w:rsid w:val="00D26622"/>
    <w:rsid w:val="00D31D50"/>
    <w:rsid w:val="00D50DA3"/>
    <w:rsid w:val="00D60544"/>
    <w:rsid w:val="00D61D9B"/>
    <w:rsid w:val="00D6280A"/>
    <w:rsid w:val="00D74E07"/>
    <w:rsid w:val="00D86C63"/>
    <w:rsid w:val="00D8793E"/>
    <w:rsid w:val="00DD465E"/>
    <w:rsid w:val="00DF5375"/>
    <w:rsid w:val="00E02152"/>
    <w:rsid w:val="00E023C9"/>
    <w:rsid w:val="00E04C3F"/>
    <w:rsid w:val="00E21398"/>
    <w:rsid w:val="00E364A7"/>
    <w:rsid w:val="00E61A4D"/>
    <w:rsid w:val="00EC0D90"/>
    <w:rsid w:val="00EC3148"/>
    <w:rsid w:val="00EF627E"/>
    <w:rsid w:val="00F03681"/>
    <w:rsid w:val="00F1321D"/>
    <w:rsid w:val="00F20883"/>
    <w:rsid w:val="00F26EA7"/>
    <w:rsid w:val="00F34803"/>
    <w:rsid w:val="00F36586"/>
    <w:rsid w:val="00F50DA8"/>
    <w:rsid w:val="00F54F8F"/>
    <w:rsid w:val="00F6150E"/>
    <w:rsid w:val="00F72068"/>
    <w:rsid w:val="00FA5AE6"/>
    <w:rsid w:val="00FC1A0D"/>
    <w:rsid w:val="00FC253A"/>
    <w:rsid w:val="00FF41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B3BE7"/>
  </w:style>
  <w:style w:type="character" w:styleId="a3">
    <w:name w:val="Hyperlink"/>
    <w:basedOn w:val="a0"/>
    <w:uiPriority w:val="99"/>
    <w:unhideWhenUsed/>
    <w:rsid w:val="00CB3BE7"/>
    <w:rPr>
      <w:color w:val="0000FF"/>
      <w:u w:val="single"/>
    </w:rPr>
  </w:style>
  <w:style w:type="paragraph" w:styleId="a4">
    <w:name w:val="header"/>
    <w:basedOn w:val="a"/>
    <w:link w:val="Char"/>
    <w:uiPriority w:val="99"/>
    <w:unhideWhenUsed/>
    <w:rsid w:val="00A072D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uiPriority w:val="99"/>
    <w:rsid w:val="00A072DE"/>
    <w:rPr>
      <w:rFonts w:ascii="Tahoma" w:hAnsi="Tahoma"/>
      <w:sz w:val="18"/>
      <w:szCs w:val="18"/>
    </w:rPr>
  </w:style>
  <w:style w:type="paragraph" w:styleId="a5">
    <w:name w:val="footer"/>
    <w:basedOn w:val="a"/>
    <w:link w:val="Char0"/>
    <w:uiPriority w:val="99"/>
    <w:unhideWhenUsed/>
    <w:rsid w:val="00A072DE"/>
    <w:pPr>
      <w:tabs>
        <w:tab w:val="center" w:pos="4153"/>
        <w:tab w:val="right" w:pos="8306"/>
      </w:tabs>
    </w:pPr>
    <w:rPr>
      <w:sz w:val="18"/>
      <w:szCs w:val="18"/>
    </w:rPr>
  </w:style>
  <w:style w:type="character" w:customStyle="1" w:styleId="Char0">
    <w:name w:val="页脚 Char"/>
    <w:basedOn w:val="a0"/>
    <w:link w:val="a5"/>
    <w:uiPriority w:val="99"/>
    <w:rsid w:val="00A072DE"/>
    <w:rPr>
      <w:rFonts w:ascii="Tahoma" w:hAnsi="Tahoma"/>
      <w:sz w:val="18"/>
      <w:szCs w:val="18"/>
    </w:rPr>
  </w:style>
  <w:style w:type="paragraph" w:styleId="a6">
    <w:name w:val="List Paragraph"/>
    <w:basedOn w:val="a"/>
    <w:uiPriority w:val="34"/>
    <w:qFormat/>
    <w:rsid w:val="001D6E9F"/>
    <w:pPr>
      <w:ind w:firstLineChars="200" w:firstLine="420"/>
    </w:pPr>
  </w:style>
  <w:style w:type="paragraph" w:customStyle="1" w:styleId="a7">
    <w:name w:val="主题词"/>
    <w:basedOn w:val="a"/>
    <w:next w:val="a"/>
    <w:rsid w:val="001D6E9F"/>
    <w:pPr>
      <w:widowControl w:val="0"/>
      <w:spacing w:before="26" w:after="26" w:line="312" w:lineRule="auto"/>
      <w:textAlignment w:val="baseline"/>
    </w:pPr>
    <w:rPr>
      <w:rFonts w:ascii="Times New Roman" w:eastAsia="黑体" w:hAnsi="Times New Roman" w:cs="Times New Roman"/>
      <w:color w:val="000000"/>
      <w:spacing w:val="-8"/>
      <w:sz w:val="32"/>
      <w:szCs w:val="32"/>
    </w:rPr>
  </w:style>
  <w:style w:type="paragraph" w:styleId="a8">
    <w:name w:val="Body Text"/>
    <w:basedOn w:val="a"/>
    <w:link w:val="Char1"/>
    <w:rsid w:val="0028096B"/>
    <w:pPr>
      <w:widowControl w:val="0"/>
      <w:adjustRightInd/>
      <w:snapToGrid/>
      <w:spacing w:after="0"/>
      <w:jc w:val="both"/>
    </w:pPr>
    <w:rPr>
      <w:rFonts w:ascii="Times New Roman" w:eastAsia="宋体" w:hAnsi="Times New Roman" w:cs="Times New Roman"/>
      <w:b/>
      <w:kern w:val="2"/>
      <w:sz w:val="32"/>
      <w:szCs w:val="20"/>
    </w:rPr>
  </w:style>
  <w:style w:type="character" w:customStyle="1" w:styleId="Char1">
    <w:name w:val="正文文本 Char"/>
    <w:basedOn w:val="a0"/>
    <w:link w:val="a8"/>
    <w:rsid w:val="0028096B"/>
    <w:rPr>
      <w:rFonts w:ascii="Times New Roman" w:eastAsia="宋体" w:hAnsi="Times New Roman" w:cs="Times New Roman"/>
      <w:b/>
      <w:kern w:val="2"/>
      <w:sz w:val="32"/>
      <w:szCs w:val="20"/>
    </w:rPr>
  </w:style>
  <w:style w:type="paragraph" w:styleId="a9">
    <w:name w:val="Date"/>
    <w:basedOn w:val="a"/>
    <w:next w:val="a"/>
    <w:link w:val="Char2"/>
    <w:uiPriority w:val="99"/>
    <w:semiHidden/>
    <w:unhideWhenUsed/>
    <w:rsid w:val="00943019"/>
    <w:pPr>
      <w:ind w:leftChars="2500" w:left="100"/>
    </w:pPr>
  </w:style>
  <w:style w:type="character" w:customStyle="1" w:styleId="Char2">
    <w:name w:val="日期 Char"/>
    <w:basedOn w:val="a0"/>
    <w:link w:val="a9"/>
    <w:uiPriority w:val="99"/>
    <w:semiHidden/>
    <w:rsid w:val="00943019"/>
    <w:rPr>
      <w:rFonts w:ascii="Tahoma" w:hAnsi="Tahoma"/>
    </w:rPr>
  </w:style>
  <w:style w:type="paragraph" w:customStyle="1" w:styleId="aa">
    <w:name w:val="词尾"/>
    <w:basedOn w:val="a"/>
    <w:rsid w:val="00943019"/>
    <w:pPr>
      <w:widowControl w:val="0"/>
      <w:spacing w:before="26" w:after="26" w:line="312" w:lineRule="auto"/>
      <w:textAlignment w:val="baseline"/>
    </w:pPr>
    <w:rPr>
      <w:rFonts w:ascii="Times New Roman" w:eastAsia="仿宋_GB2312" w:hAnsi="Times New Roman" w:cs="Times New Roman"/>
      <w:color w:val="000000"/>
      <w:spacing w:val="-8"/>
      <w:sz w:val="32"/>
      <w:szCs w:val="32"/>
    </w:rPr>
  </w:style>
  <w:style w:type="table" w:styleId="ab">
    <w:name w:val="Table Grid"/>
    <w:basedOn w:val="a1"/>
    <w:uiPriority w:val="59"/>
    <w:rsid w:val="003E13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Balloon Text"/>
    <w:basedOn w:val="a"/>
    <w:link w:val="Char3"/>
    <w:uiPriority w:val="99"/>
    <w:semiHidden/>
    <w:unhideWhenUsed/>
    <w:rsid w:val="007267D1"/>
    <w:pPr>
      <w:spacing w:after="0"/>
    </w:pPr>
    <w:rPr>
      <w:sz w:val="18"/>
      <w:szCs w:val="18"/>
    </w:rPr>
  </w:style>
  <w:style w:type="character" w:customStyle="1" w:styleId="Char3">
    <w:name w:val="批注框文本 Char"/>
    <w:basedOn w:val="a0"/>
    <w:link w:val="ac"/>
    <w:uiPriority w:val="99"/>
    <w:semiHidden/>
    <w:rsid w:val="007267D1"/>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1925140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qgsjxh.cn&#65289;&#19978;&#36827;&#34892;&#20844;&#31034;&#65292;&#20844;&#31034;&#26399;&#20026;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4EFA69-E588-4A6D-9CE2-D193A2913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446</Words>
  <Characters>2545</Characters>
  <Application>Microsoft Office Word</Application>
  <DocSecurity>0</DocSecurity>
  <Lines>21</Lines>
  <Paragraphs>5</Paragraphs>
  <ScaleCrop>false</ScaleCrop>
  <Company>Microsoft</Company>
  <LinksUpToDate>false</LinksUpToDate>
  <CharactersWithSpaces>2986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China</cp:lastModifiedBy>
  <cp:revision>15</cp:revision>
  <cp:lastPrinted>2023-03-07T06:08:00Z</cp:lastPrinted>
  <dcterms:created xsi:type="dcterms:W3CDTF">2023-03-08T01:50:00Z</dcterms:created>
  <dcterms:modified xsi:type="dcterms:W3CDTF">2023-03-08T02:38:00Z</dcterms:modified>
</cp:coreProperties>
</file>